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F2B4" w14:textId="77777777" w:rsidR="00C8355B" w:rsidRDefault="00D61D4E" w:rsidP="00A20891">
      <w:pPr>
        <w:pStyle w:val="NoSpacing"/>
        <w:jc w:val="both"/>
        <w:rPr>
          <w:rFonts w:ascii="Gill Sans MT" w:hAnsi="Gill Sans MT" w:cs="Times New Roman"/>
          <w:b/>
          <w:bCs/>
          <w:sz w:val="24"/>
          <w:szCs w:val="24"/>
        </w:rPr>
      </w:pPr>
      <w:r w:rsidRPr="00A20891">
        <w:rPr>
          <w:rFonts w:ascii="Gill Sans MT" w:hAnsi="Gill Sans MT" w:cs="Times New Roman"/>
          <w:b/>
          <w:bCs/>
          <w:sz w:val="24"/>
          <w:szCs w:val="24"/>
        </w:rPr>
        <w:t>MINUTES</w:t>
      </w:r>
      <w:r w:rsidR="00A20891">
        <w:rPr>
          <w:rFonts w:ascii="Gill Sans MT" w:hAnsi="Gill Sans MT" w:cs="Times New Roman"/>
          <w:b/>
          <w:bCs/>
          <w:sz w:val="24"/>
          <w:szCs w:val="24"/>
        </w:rPr>
        <w:t xml:space="preserve"> </w:t>
      </w:r>
      <w:r w:rsidRPr="00A20891">
        <w:rPr>
          <w:rFonts w:ascii="Gill Sans MT" w:eastAsia="Calibri" w:hAnsi="Gill Sans MT" w:cs="Times New Roman"/>
          <w:b/>
          <w:caps/>
          <w:sz w:val="24"/>
          <w:szCs w:val="24"/>
        </w:rPr>
        <w:t>Regular LEITI Multi-stakeholders Steering Group MEETING</w:t>
      </w:r>
      <w:r w:rsidR="00A20891">
        <w:rPr>
          <w:rFonts w:ascii="Gill Sans MT" w:eastAsia="Calibri" w:hAnsi="Gill Sans MT" w:cs="Times New Roman"/>
          <w:b/>
          <w:caps/>
          <w:sz w:val="24"/>
          <w:szCs w:val="24"/>
        </w:rPr>
        <w:t xml:space="preserve"> </w:t>
      </w:r>
      <w:r w:rsidRPr="00A20891">
        <w:rPr>
          <w:rFonts w:ascii="Gill Sans MT" w:eastAsia="Calibri" w:hAnsi="Gill Sans MT" w:cs="Times New Roman"/>
          <w:b/>
          <w:smallCaps/>
          <w:sz w:val="24"/>
          <w:szCs w:val="24"/>
        </w:rPr>
        <w:t>held in THE CONFERENCE room of the LEITI, old budget bureau building redemption</w:t>
      </w:r>
      <w:r w:rsidR="00A20891">
        <w:rPr>
          <w:rFonts w:ascii="Gill Sans MT" w:eastAsia="Calibri" w:hAnsi="Gill Sans MT" w:cs="Times New Roman"/>
          <w:b/>
          <w:smallCaps/>
          <w:sz w:val="24"/>
          <w:szCs w:val="24"/>
        </w:rPr>
        <w:t xml:space="preserve">, </w:t>
      </w:r>
      <w:r w:rsidRPr="00A20891">
        <w:rPr>
          <w:rFonts w:ascii="Gill Sans MT" w:eastAsia="Calibri" w:hAnsi="Gill Sans MT" w:cs="Times New Roman"/>
          <w:b/>
          <w:smallCaps/>
          <w:sz w:val="24"/>
          <w:szCs w:val="24"/>
        </w:rPr>
        <w:t>road, MONROVIA, Liberia</w:t>
      </w:r>
      <w:r w:rsidRPr="00A20891">
        <w:rPr>
          <w:rFonts w:ascii="Gill Sans MT" w:hAnsi="Gill Sans MT" w:cs="Times New Roman"/>
          <w:b/>
          <w:bCs/>
          <w:sz w:val="24"/>
          <w:szCs w:val="24"/>
        </w:rPr>
        <w:t xml:space="preserve"> </w:t>
      </w:r>
    </w:p>
    <w:p w14:paraId="581F3210" w14:textId="6992FC44" w:rsidR="00D61D4E" w:rsidRPr="00A20891" w:rsidRDefault="00075012" w:rsidP="00A20891">
      <w:pPr>
        <w:pStyle w:val="NoSpacing"/>
        <w:jc w:val="both"/>
        <w:rPr>
          <w:rFonts w:ascii="Gill Sans MT" w:hAnsi="Gill Sans MT" w:cs="Times New Roman"/>
          <w:b/>
          <w:bCs/>
          <w:sz w:val="24"/>
          <w:szCs w:val="24"/>
        </w:rPr>
      </w:pPr>
      <w:r w:rsidRPr="00A20891">
        <w:rPr>
          <w:rFonts w:ascii="Gill Sans MT" w:hAnsi="Gill Sans MT" w:cs="Times New Roman"/>
          <w:b/>
          <w:bCs/>
          <w:sz w:val="24"/>
          <w:szCs w:val="24"/>
        </w:rPr>
        <w:t>Thursday</w:t>
      </w:r>
      <w:r w:rsidR="00D61D4E" w:rsidRPr="00A20891">
        <w:rPr>
          <w:rFonts w:ascii="Gill Sans MT" w:hAnsi="Gill Sans MT" w:cs="Times New Roman"/>
          <w:b/>
          <w:bCs/>
          <w:sz w:val="24"/>
          <w:szCs w:val="24"/>
        </w:rPr>
        <w:t>,</w:t>
      </w:r>
      <w:r w:rsidR="00E319D3" w:rsidRPr="00A20891">
        <w:rPr>
          <w:rFonts w:ascii="Gill Sans MT" w:hAnsi="Gill Sans MT" w:cs="Times New Roman"/>
          <w:b/>
          <w:bCs/>
          <w:smallCaps/>
          <w:sz w:val="24"/>
          <w:szCs w:val="24"/>
        </w:rPr>
        <w:t xml:space="preserve"> </w:t>
      </w:r>
      <w:r w:rsidR="00C8355B">
        <w:rPr>
          <w:rFonts w:ascii="Gill Sans MT" w:hAnsi="Gill Sans MT" w:cs="Times New Roman"/>
          <w:b/>
          <w:bCs/>
          <w:smallCaps/>
          <w:sz w:val="24"/>
          <w:szCs w:val="24"/>
        </w:rPr>
        <w:t>M</w:t>
      </w:r>
      <w:r w:rsidR="004324A6">
        <w:rPr>
          <w:rFonts w:ascii="Gill Sans MT" w:hAnsi="Gill Sans MT" w:cs="Times New Roman"/>
          <w:b/>
          <w:bCs/>
          <w:smallCaps/>
          <w:sz w:val="24"/>
          <w:szCs w:val="24"/>
        </w:rPr>
        <w:t>a</w:t>
      </w:r>
      <w:r w:rsidR="00C8355B">
        <w:rPr>
          <w:rFonts w:ascii="Gill Sans MT" w:hAnsi="Gill Sans MT" w:cs="Times New Roman"/>
          <w:b/>
          <w:bCs/>
          <w:smallCaps/>
          <w:sz w:val="24"/>
          <w:szCs w:val="24"/>
        </w:rPr>
        <w:t>rch 9</w:t>
      </w:r>
      <w:r w:rsidR="008B4E01" w:rsidRPr="00A20891">
        <w:rPr>
          <w:rFonts w:ascii="Gill Sans MT" w:hAnsi="Gill Sans MT" w:cs="Times New Roman"/>
          <w:b/>
          <w:bCs/>
          <w:smallCaps/>
          <w:sz w:val="24"/>
          <w:szCs w:val="24"/>
        </w:rPr>
        <w:t>, 202</w:t>
      </w:r>
      <w:r w:rsidR="004324A6">
        <w:rPr>
          <w:rFonts w:ascii="Gill Sans MT" w:hAnsi="Gill Sans MT" w:cs="Times New Roman"/>
          <w:b/>
          <w:bCs/>
          <w:smallCaps/>
          <w:sz w:val="24"/>
          <w:szCs w:val="24"/>
        </w:rPr>
        <w:t>3</w:t>
      </w:r>
    </w:p>
    <w:p w14:paraId="3FD07AF6" w14:textId="77777777" w:rsidR="00D61D4E" w:rsidRPr="007E2CE0" w:rsidRDefault="00D61D4E" w:rsidP="001E00B9">
      <w:pPr>
        <w:pStyle w:val="NoSpacing"/>
        <w:jc w:val="both"/>
        <w:rPr>
          <w:rFonts w:ascii="Gill Sans MT" w:hAnsi="Gill Sans MT" w:cs="Times New Roman"/>
          <w:sz w:val="24"/>
          <w:szCs w:val="24"/>
        </w:rPr>
      </w:pPr>
    </w:p>
    <w:p w14:paraId="3C0A0AEE" w14:textId="77777777" w:rsidR="00D61D4E" w:rsidRPr="007E2CE0" w:rsidRDefault="00D61D4E" w:rsidP="001E00B9">
      <w:pPr>
        <w:pStyle w:val="NoSpacing"/>
        <w:jc w:val="both"/>
        <w:rPr>
          <w:rFonts w:ascii="Gill Sans MT" w:hAnsi="Gill Sans MT" w:cs="Times New Roman"/>
          <w:sz w:val="24"/>
          <w:szCs w:val="24"/>
        </w:rPr>
      </w:pPr>
      <w:r w:rsidRPr="007E2CE0">
        <w:rPr>
          <w:rFonts w:ascii="Gill Sans MT" w:hAnsi="Gill Sans MT" w:cs="Times New Roman"/>
          <w:sz w:val="24"/>
          <w:szCs w:val="24"/>
        </w:rPr>
        <w:t>Present in Attendance were:</w:t>
      </w:r>
    </w:p>
    <w:p w14:paraId="685224F3" w14:textId="77777777" w:rsidR="00D61D4E" w:rsidRPr="007E2CE0" w:rsidRDefault="00D61D4E" w:rsidP="001E00B9">
      <w:pPr>
        <w:pStyle w:val="NoSpacing"/>
        <w:jc w:val="both"/>
        <w:rPr>
          <w:rFonts w:ascii="Gill Sans MT" w:hAnsi="Gill Sans MT" w:cs="Times New Roman"/>
          <w:sz w:val="24"/>
          <w:szCs w:val="24"/>
        </w:rPr>
      </w:pPr>
    </w:p>
    <w:p w14:paraId="32606BF9" w14:textId="5A9840E3" w:rsidR="00D61D4E" w:rsidRPr="007E2CE0" w:rsidRDefault="009B65E8" w:rsidP="001E00B9">
      <w:pPr>
        <w:pStyle w:val="NoSpacing"/>
        <w:jc w:val="both"/>
        <w:rPr>
          <w:rFonts w:ascii="Gill Sans MT" w:hAnsi="Gill Sans MT" w:cs="Times New Roman"/>
          <w:b/>
          <w:sz w:val="24"/>
          <w:szCs w:val="24"/>
          <w:u w:val="single"/>
        </w:rPr>
      </w:pPr>
      <w:r w:rsidRPr="007E2CE0">
        <w:rPr>
          <w:rFonts w:ascii="Gill Sans MT" w:hAnsi="Gill Sans MT" w:cs="Times New Roman"/>
          <w:noProof/>
          <w:sz w:val="24"/>
          <w:szCs w:val="24"/>
        </w:rPr>
        <mc:AlternateContent>
          <mc:Choice Requires="wps">
            <w:drawing>
              <wp:anchor distT="0" distB="0" distL="114300" distR="114300" simplePos="0" relativeHeight="251659264" behindDoc="0" locked="0" layoutInCell="1" allowOverlap="1" wp14:anchorId="71FEED0F" wp14:editId="1DFE1C82">
                <wp:simplePos x="0" y="0"/>
                <wp:positionH relativeFrom="margin">
                  <wp:align>right</wp:align>
                </wp:positionH>
                <wp:positionV relativeFrom="paragraph">
                  <wp:posOffset>8255</wp:posOffset>
                </wp:positionV>
                <wp:extent cx="2717800" cy="12509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2717800" cy="125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DB1B7" w14:textId="13058285" w:rsidR="00D61D4E" w:rsidRPr="00234CC9" w:rsidRDefault="00480347" w:rsidP="00D61D4E">
                            <w:pPr>
                              <w:pStyle w:val="NoSpacing"/>
                              <w:jc w:val="both"/>
                              <w:rPr>
                                <w:rFonts w:ascii="Gill Sans MT" w:hAnsi="Gill Sans MT" w:cs="Times New Roman"/>
                                <w:b/>
                                <w:sz w:val="24"/>
                                <w:szCs w:val="24"/>
                                <w:u w:val="single"/>
                              </w:rPr>
                            </w:pPr>
                            <w:r>
                              <w:rPr>
                                <w:rFonts w:ascii="Gill Sans MT" w:hAnsi="Gill Sans MT" w:cs="Times New Roman"/>
                                <w:b/>
                                <w:sz w:val="24"/>
                                <w:szCs w:val="24"/>
                                <w:u w:val="single"/>
                              </w:rPr>
                              <w:t>CSO</w:t>
                            </w:r>
                          </w:p>
                          <w:p w14:paraId="09679858" w14:textId="77777777" w:rsidR="00D61D4E" w:rsidRPr="00234CC9" w:rsidRDefault="00D61D4E" w:rsidP="00D61D4E">
                            <w:pPr>
                              <w:pStyle w:val="NoSpacing"/>
                              <w:jc w:val="both"/>
                              <w:rPr>
                                <w:rFonts w:ascii="Gill Sans MT" w:hAnsi="Gill Sans MT" w:cs="Times New Roman"/>
                                <w:sz w:val="24"/>
                                <w:szCs w:val="24"/>
                              </w:rPr>
                            </w:pPr>
                          </w:p>
                          <w:p w14:paraId="664C19CB" w14:textId="347509D9" w:rsidR="00D61D4E" w:rsidRPr="00234CC9" w:rsidRDefault="00A025FF"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1. </w:t>
                            </w:r>
                            <w:r w:rsidR="00C8355B">
                              <w:rPr>
                                <w:rFonts w:ascii="Gill Sans MT" w:hAnsi="Gill Sans MT" w:cs="Times New Roman"/>
                                <w:sz w:val="24"/>
                                <w:szCs w:val="24"/>
                              </w:rPr>
                              <w:t xml:space="preserve">Matthew Karley  </w:t>
                            </w:r>
                            <w:r w:rsidR="00D61D4E">
                              <w:rPr>
                                <w:rFonts w:ascii="Gill Sans MT" w:hAnsi="Gill Sans MT" w:cs="Times New Roman"/>
                                <w:sz w:val="24"/>
                                <w:szCs w:val="24"/>
                              </w:rPr>
                              <w:t xml:space="preserve"> </w:t>
                            </w:r>
                            <w:r w:rsidR="00D61D4E" w:rsidRPr="00234CC9">
                              <w:rPr>
                                <w:rFonts w:ascii="Gill Sans MT" w:hAnsi="Gill Sans MT" w:cs="Times New Roman"/>
                                <w:sz w:val="24"/>
                                <w:szCs w:val="24"/>
                              </w:rPr>
                              <w:t xml:space="preserve">          </w:t>
                            </w:r>
                            <w:r w:rsidR="00480347">
                              <w:rPr>
                                <w:rFonts w:ascii="Gill Sans MT" w:hAnsi="Gill Sans MT" w:cs="Times New Roman"/>
                                <w:sz w:val="24"/>
                                <w:szCs w:val="24"/>
                              </w:rPr>
                              <w:t xml:space="preserve">    NSCL</w:t>
                            </w:r>
                            <w:r w:rsidR="00D61D4E" w:rsidRPr="00234CC9">
                              <w:rPr>
                                <w:rFonts w:ascii="Gill Sans MT" w:hAnsi="Gill Sans MT" w:cs="Times New Roman"/>
                                <w:sz w:val="24"/>
                                <w:szCs w:val="24"/>
                              </w:rPr>
                              <w:t>.</w:t>
                            </w:r>
                          </w:p>
                          <w:p w14:paraId="108678EF" w14:textId="4A0D2AC0" w:rsidR="00D61D4E"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2</w:t>
                            </w:r>
                            <w:r w:rsidR="008B4E01">
                              <w:rPr>
                                <w:rFonts w:ascii="Gill Sans MT" w:hAnsi="Gill Sans MT" w:cs="Times New Roman"/>
                                <w:sz w:val="24"/>
                                <w:szCs w:val="24"/>
                              </w:rPr>
                              <w:t xml:space="preserve">. </w:t>
                            </w:r>
                            <w:proofErr w:type="spellStart"/>
                            <w:r w:rsidR="00C8355B">
                              <w:rPr>
                                <w:rFonts w:ascii="Gill Sans MT" w:hAnsi="Gill Sans MT" w:cs="Times New Roman"/>
                                <w:sz w:val="24"/>
                                <w:szCs w:val="24"/>
                              </w:rPr>
                              <w:t>Fallah</w:t>
                            </w:r>
                            <w:proofErr w:type="spellEnd"/>
                            <w:r w:rsidR="00C8355B">
                              <w:rPr>
                                <w:rFonts w:ascii="Gill Sans MT" w:hAnsi="Gill Sans MT" w:cs="Times New Roman"/>
                                <w:sz w:val="24"/>
                                <w:szCs w:val="24"/>
                              </w:rPr>
                              <w:t xml:space="preserve"> B. Kamara    </w:t>
                            </w:r>
                            <w:r w:rsidRPr="00234CC9">
                              <w:rPr>
                                <w:rFonts w:ascii="Gill Sans MT" w:hAnsi="Gill Sans MT" w:cs="Times New Roman"/>
                                <w:sz w:val="24"/>
                                <w:szCs w:val="24"/>
                              </w:rPr>
                              <w:t xml:space="preserve">          </w:t>
                            </w:r>
                            <w:r>
                              <w:rPr>
                                <w:rFonts w:ascii="Gill Sans MT" w:hAnsi="Gill Sans MT" w:cs="Times New Roman"/>
                                <w:sz w:val="24"/>
                                <w:szCs w:val="24"/>
                              </w:rPr>
                              <w:t xml:space="preserve">   </w:t>
                            </w:r>
                            <w:r w:rsidR="008B4E01">
                              <w:rPr>
                                <w:rFonts w:ascii="Gill Sans MT" w:hAnsi="Gill Sans MT" w:cs="Times New Roman"/>
                                <w:sz w:val="24"/>
                                <w:szCs w:val="24"/>
                              </w:rPr>
                              <w:t>M</w:t>
                            </w:r>
                            <w:r w:rsidR="00480347">
                              <w:rPr>
                                <w:rFonts w:ascii="Gill Sans MT" w:hAnsi="Gill Sans MT" w:cs="Times New Roman"/>
                                <w:sz w:val="24"/>
                                <w:szCs w:val="24"/>
                              </w:rPr>
                              <w:t>CSCL</w:t>
                            </w:r>
                          </w:p>
                          <w:p w14:paraId="11DA29CA" w14:textId="2A42FCA6" w:rsidR="008B4E01" w:rsidRDefault="008B4E01"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3. </w:t>
                            </w:r>
                            <w:r w:rsidR="00480347">
                              <w:rPr>
                                <w:rFonts w:ascii="Gill Sans MT" w:hAnsi="Gill Sans MT" w:cs="Times New Roman"/>
                                <w:sz w:val="24"/>
                                <w:szCs w:val="24"/>
                              </w:rPr>
                              <w:t xml:space="preserve">Cecelia Danuweli             </w:t>
                            </w:r>
                            <w:r w:rsidR="004974E6">
                              <w:rPr>
                                <w:rFonts w:ascii="Gill Sans MT" w:hAnsi="Gill Sans MT" w:cs="Times New Roman"/>
                                <w:sz w:val="24"/>
                                <w:szCs w:val="24"/>
                              </w:rPr>
                              <w:t xml:space="preserve">  </w:t>
                            </w:r>
                            <w:r w:rsidR="00480347">
                              <w:rPr>
                                <w:rFonts w:ascii="Gill Sans MT" w:hAnsi="Gill Sans MT" w:cs="Times New Roman"/>
                                <w:sz w:val="24"/>
                                <w:szCs w:val="24"/>
                              </w:rPr>
                              <w:t xml:space="preserve"> PWYP</w:t>
                            </w:r>
                          </w:p>
                          <w:p w14:paraId="7B658EAE" w14:textId="374ED364" w:rsidR="00B3495A" w:rsidRPr="00234CC9" w:rsidRDefault="00B3495A"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4. Winston </w:t>
                            </w:r>
                            <w:proofErr w:type="spellStart"/>
                            <w:r w:rsidR="009B65E8">
                              <w:rPr>
                                <w:rFonts w:ascii="Gill Sans MT" w:hAnsi="Gill Sans MT" w:cs="Times New Roman"/>
                                <w:sz w:val="24"/>
                                <w:szCs w:val="24"/>
                              </w:rPr>
                              <w:t>Wreh</w:t>
                            </w:r>
                            <w:proofErr w:type="spellEnd"/>
                            <w:r w:rsidR="009B65E8">
                              <w:rPr>
                                <w:rFonts w:ascii="Gill Sans MT" w:hAnsi="Gill Sans MT" w:cs="Times New Roman"/>
                                <w:sz w:val="24"/>
                                <w:szCs w:val="24"/>
                              </w:rPr>
                              <w:t xml:space="preserve">                </w:t>
                            </w:r>
                            <w:r w:rsidR="004974E6">
                              <w:rPr>
                                <w:rFonts w:ascii="Gill Sans MT" w:hAnsi="Gill Sans MT" w:cs="Times New Roman"/>
                                <w:sz w:val="24"/>
                                <w:szCs w:val="24"/>
                              </w:rPr>
                              <w:t xml:space="preserve">  </w:t>
                            </w:r>
                            <w:r w:rsidR="009B65E8">
                              <w:rPr>
                                <w:rFonts w:ascii="Gill Sans MT" w:hAnsi="Gill Sans MT" w:cs="Times New Roman"/>
                                <w:sz w:val="24"/>
                                <w:szCs w:val="24"/>
                              </w:rPr>
                              <w:t xml:space="preserve"> LLC</w:t>
                            </w:r>
                          </w:p>
                          <w:p w14:paraId="7981F05D" w14:textId="77777777" w:rsidR="00D61D4E" w:rsidRPr="00234CC9" w:rsidRDefault="00D61D4E" w:rsidP="00D61D4E">
                            <w:pPr>
                              <w:pStyle w:val="NoSpacing"/>
                              <w:jc w:val="both"/>
                              <w:rPr>
                                <w:rFonts w:ascii="Gill Sans MT" w:hAnsi="Gill Sans MT" w:cs="Times New Roman"/>
                                <w:sz w:val="24"/>
                                <w:szCs w:val="24"/>
                              </w:rPr>
                            </w:pPr>
                          </w:p>
                          <w:p w14:paraId="08EF12A7" w14:textId="77777777" w:rsidR="00D61D4E" w:rsidRDefault="00D61D4E" w:rsidP="00D61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EED0F" id="_x0000_t202" coordsize="21600,21600" o:spt="202" path="m,l,21600r21600,l21600,xe">
                <v:stroke joinstyle="miter"/>
                <v:path gradientshapeok="t" o:connecttype="rect"/>
              </v:shapetype>
              <v:shape id="Text Box 1" o:spid="_x0000_s1026" type="#_x0000_t202" style="position:absolute;left:0;text-align:left;margin-left:162.8pt;margin-top:.65pt;width:214pt;height: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jhdgIAAGYFAAAOAAAAZHJzL2Uyb0RvYy54bWysVEtv2zAMvg/YfxB0X51k6SuoU2QtOgwo&#10;2mLt0LMiS4kwWdQkJnb260vJzmNdLx12sSnx4+sTyYvLtrZsrUI04Eo+PBpwppyEyrhFyX883Xw6&#10;4yyicJWw4FTJNyryy+nHDxeNn6gRLMFWKjBy4uKk8SVfIvpJUUS5VLWIR+CVI6WGUAukY1gUVRAN&#10;ea9tMRoMTooGQuUDSBUj3V53Sj7N/rVWEu+1jgqZLTnlhvkb8neevsX0QkwWQfilkX0a4h+yqIVx&#10;FHTn6lqgYKtg/nJVGxkggsYjCXUBWhupcg1UzXDwqprHpfAq10LkRL+jKf4/t/Ju/egfAsP2C7T0&#10;gImQxsdJpMtUT6tDnf6UKSM9UbjZ0aZaZJIuR6fD07MBqSTphqPjwflxJrbYm/sQ8auCmiWh5IHe&#10;JdMl1rcRKSRBt5AULYI11Y2xNh9SL6grG9ha0CtazEmSxR8o61hT8pPPFDoZOUjmnWfr0o3K3dCH&#10;25eYJdxYlTDWfVeamSpX+kZsIaVyu/gZnVCaQr3HsMfvs3qPcVcHWeTI4HBnXBsHIVefx2dPWfVz&#10;S5nu8ET4Qd1JxHbe9k8/h2pDHRGgG5bo5Y2hV7sVER9EoOmgl6aJx3v6aAvEOvQSZ0sIv9+6T3hq&#10;WtJy1tC0lTz+WomgOLPfHLXz+XA8TuOZD+Pj0xEdwqFmfqhxq/oKqBWGtFu8zGLCo92KOkD9TIth&#10;lqKSSjhJsUuOW/EKux1Ai0Wq2SyDaCC9wFv36GVynehNPfnUPovg+8ZF6vk72M6lmLzq3w6bLB3M&#10;Vgja5OZOBHes9sTTMOee7xdP2haH54zar8fpCwAAAP//AwBQSwMEFAAGAAgAAAAhAEUvMfbdAAAA&#10;BgEAAA8AAABkcnMvZG93bnJldi54bWxMj01PwzAMhu9I/IfISFzQlrLy0ZWmE0LAJG6sY9NuWWPa&#10;isapmqwt/x5zguPj13r9OFtNthUD9r5xpOB6HoFAKp1pqFKwLV5mCQgfNBndOkIF3+hhlZ+fZTo1&#10;bqR3HDahElxCPtUK6hC6VEpf1mi1n7sOibNP11sdGPtKml6PXG5buYiiO2l1Q3yh1h0+1Vh+bU5W&#10;weGq2r/56fVjjG/j7nk9FPc7Uyh1eTE9PoAIOIW/ZfjVZ3XI2enoTmS8aBXwI4GnMQgObxYJ85F5&#10;mcQg80z+189/AAAA//8DAFBLAQItABQABgAIAAAAIQC2gziS/gAAAOEBAAATAAAAAAAAAAAAAAAA&#10;AAAAAABbQ29udGVudF9UeXBlc10ueG1sUEsBAi0AFAAGAAgAAAAhADj9If/WAAAAlAEAAAsAAAAA&#10;AAAAAAAAAAAALwEAAF9yZWxzLy5yZWxzUEsBAi0AFAAGAAgAAAAhAGAEOOF2AgAAZgUAAA4AAAAA&#10;AAAAAAAAAAAALgIAAGRycy9lMm9Eb2MueG1sUEsBAi0AFAAGAAgAAAAhAEUvMfbdAAAABgEAAA8A&#10;AAAAAAAAAAAAAAAA0AQAAGRycy9kb3ducmV2LnhtbFBLBQYAAAAABAAEAPMAAADaBQAAAAA=&#10;" fillcolor="white [3201]" stroked="f" strokeweight=".5pt">
                <v:textbox>
                  <w:txbxContent>
                    <w:p w14:paraId="550DB1B7" w14:textId="13058285" w:rsidR="00D61D4E" w:rsidRPr="00234CC9" w:rsidRDefault="00480347" w:rsidP="00D61D4E">
                      <w:pPr>
                        <w:pStyle w:val="NoSpacing"/>
                        <w:jc w:val="both"/>
                        <w:rPr>
                          <w:rFonts w:ascii="Gill Sans MT" w:hAnsi="Gill Sans MT" w:cs="Times New Roman"/>
                          <w:b/>
                          <w:sz w:val="24"/>
                          <w:szCs w:val="24"/>
                          <w:u w:val="single"/>
                        </w:rPr>
                      </w:pPr>
                      <w:r>
                        <w:rPr>
                          <w:rFonts w:ascii="Gill Sans MT" w:hAnsi="Gill Sans MT" w:cs="Times New Roman"/>
                          <w:b/>
                          <w:sz w:val="24"/>
                          <w:szCs w:val="24"/>
                          <w:u w:val="single"/>
                        </w:rPr>
                        <w:t>CSO</w:t>
                      </w:r>
                    </w:p>
                    <w:p w14:paraId="09679858" w14:textId="77777777" w:rsidR="00D61D4E" w:rsidRPr="00234CC9" w:rsidRDefault="00D61D4E" w:rsidP="00D61D4E">
                      <w:pPr>
                        <w:pStyle w:val="NoSpacing"/>
                        <w:jc w:val="both"/>
                        <w:rPr>
                          <w:rFonts w:ascii="Gill Sans MT" w:hAnsi="Gill Sans MT" w:cs="Times New Roman"/>
                          <w:sz w:val="24"/>
                          <w:szCs w:val="24"/>
                        </w:rPr>
                      </w:pPr>
                    </w:p>
                    <w:p w14:paraId="664C19CB" w14:textId="347509D9" w:rsidR="00D61D4E" w:rsidRPr="00234CC9" w:rsidRDefault="00A025FF"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1. </w:t>
                      </w:r>
                      <w:r w:rsidR="00C8355B">
                        <w:rPr>
                          <w:rFonts w:ascii="Gill Sans MT" w:hAnsi="Gill Sans MT" w:cs="Times New Roman"/>
                          <w:sz w:val="24"/>
                          <w:szCs w:val="24"/>
                        </w:rPr>
                        <w:t xml:space="preserve">Matthew Karley  </w:t>
                      </w:r>
                      <w:r w:rsidR="00D61D4E">
                        <w:rPr>
                          <w:rFonts w:ascii="Gill Sans MT" w:hAnsi="Gill Sans MT" w:cs="Times New Roman"/>
                          <w:sz w:val="24"/>
                          <w:szCs w:val="24"/>
                        </w:rPr>
                        <w:t xml:space="preserve"> </w:t>
                      </w:r>
                      <w:r w:rsidR="00D61D4E" w:rsidRPr="00234CC9">
                        <w:rPr>
                          <w:rFonts w:ascii="Gill Sans MT" w:hAnsi="Gill Sans MT" w:cs="Times New Roman"/>
                          <w:sz w:val="24"/>
                          <w:szCs w:val="24"/>
                        </w:rPr>
                        <w:t xml:space="preserve">          </w:t>
                      </w:r>
                      <w:r w:rsidR="00480347">
                        <w:rPr>
                          <w:rFonts w:ascii="Gill Sans MT" w:hAnsi="Gill Sans MT" w:cs="Times New Roman"/>
                          <w:sz w:val="24"/>
                          <w:szCs w:val="24"/>
                        </w:rPr>
                        <w:t xml:space="preserve">    NSCL</w:t>
                      </w:r>
                      <w:r w:rsidR="00D61D4E" w:rsidRPr="00234CC9">
                        <w:rPr>
                          <w:rFonts w:ascii="Gill Sans MT" w:hAnsi="Gill Sans MT" w:cs="Times New Roman"/>
                          <w:sz w:val="24"/>
                          <w:szCs w:val="24"/>
                        </w:rPr>
                        <w:t>.</w:t>
                      </w:r>
                    </w:p>
                    <w:p w14:paraId="108678EF" w14:textId="4A0D2AC0" w:rsidR="00D61D4E"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2</w:t>
                      </w:r>
                      <w:r w:rsidR="008B4E01">
                        <w:rPr>
                          <w:rFonts w:ascii="Gill Sans MT" w:hAnsi="Gill Sans MT" w:cs="Times New Roman"/>
                          <w:sz w:val="24"/>
                          <w:szCs w:val="24"/>
                        </w:rPr>
                        <w:t xml:space="preserve">. </w:t>
                      </w:r>
                      <w:proofErr w:type="spellStart"/>
                      <w:r w:rsidR="00C8355B">
                        <w:rPr>
                          <w:rFonts w:ascii="Gill Sans MT" w:hAnsi="Gill Sans MT" w:cs="Times New Roman"/>
                          <w:sz w:val="24"/>
                          <w:szCs w:val="24"/>
                        </w:rPr>
                        <w:t>Fallah</w:t>
                      </w:r>
                      <w:proofErr w:type="spellEnd"/>
                      <w:r w:rsidR="00C8355B">
                        <w:rPr>
                          <w:rFonts w:ascii="Gill Sans MT" w:hAnsi="Gill Sans MT" w:cs="Times New Roman"/>
                          <w:sz w:val="24"/>
                          <w:szCs w:val="24"/>
                        </w:rPr>
                        <w:t xml:space="preserve"> B. Kamara    </w:t>
                      </w:r>
                      <w:r w:rsidRPr="00234CC9">
                        <w:rPr>
                          <w:rFonts w:ascii="Gill Sans MT" w:hAnsi="Gill Sans MT" w:cs="Times New Roman"/>
                          <w:sz w:val="24"/>
                          <w:szCs w:val="24"/>
                        </w:rPr>
                        <w:t xml:space="preserve">          </w:t>
                      </w:r>
                      <w:r>
                        <w:rPr>
                          <w:rFonts w:ascii="Gill Sans MT" w:hAnsi="Gill Sans MT" w:cs="Times New Roman"/>
                          <w:sz w:val="24"/>
                          <w:szCs w:val="24"/>
                        </w:rPr>
                        <w:t xml:space="preserve">   </w:t>
                      </w:r>
                      <w:r w:rsidR="008B4E01">
                        <w:rPr>
                          <w:rFonts w:ascii="Gill Sans MT" w:hAnsi="Gill Sans MT" w:cs="Times New Roman"/>
                          <w:sz w:val="24"/>
                          <w:szCs w:val="24"/>
                        </w:rPr>
                        <w:t>M</w:t>
                      </w:r>
                      <w:r w:rsidR="00480347">
                        <w:rPr>
                          <w:rFonts w:ascii="Gill Sans MT" w:hAnsi="Gill Sans MT" w:cs="Times New Roman"/>
                          <w:sz w:val="24"/>
                          <w:szCs w:val="24"/>
                        </w:rPr>
                        <w:t>CSCL</w:t>
                      </w:r>
                    </w:p>
                    <w:p w14:paraId="11DA29CA" w14:textId="2A42FCA6" w:rsidR="008B4E01" w:rsidRDefault="008B4E01"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3. </w:t>
                      </w:r>
                      <w:r w:rsidR="00480347">
                        <w:rPr>
                          <w:rFonts w:ascii="Gill Sans MT" w:hAnsi="Gill Sans MT" w:cs="Times New Roman"/>
                          <w:sz w:val="24"/>
                          <w:szCs w:val="24"/>
                        </w:rPr>
                        <w:t xml:space="preserve">Cecelia Danuweli             </w:t>
                      </w:r>
                      <w:r w:rsidR="004974E6">
                        <w:rPr>
                          <w:rFonts w:ascii="Gill Sans MT" w:hAnsi="Gill Sans MT" w:cs="Times New Roman"/>
                          <w:sz w:val="24"/>
                          <w:szCs w:val="24"/>
                        </w:rPr>
                        <w:t xml:space="preserve">  </w:t>
                      </w:r>
                      <w:r w:rsidR="00480347">
                        <w:rPr>
                          <w:rFonts w:ascii="Gill Sans MT" w:hAnsi="Gill Sans MT" w:cs="Times New Roman"/>
                          <w:sz w:val="24"/>
                          <w:szCs w:val="24"/>
                        </w:rPr>
                        <w:t xml:space="preserve"> PWYP</w:t>
                      </w:r>
                    </w:p>
                    <w:p w14:paraId="7B658EAE" w14:textId="374ED364" w:rsidR="00B3495A" w:rsidRPr="00234CC9" w:rsidRDefault="00B3495A"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4. Winston </w:t>
                      </w:r>
                      <w:proofErr w:type="spellStart"/>
                      <w:r w:rsidR="009B65E8">
                        <w:rPr>
                          <w:rFonts w:ascii="Gill Sans MT" w:hAnsi="Gill Sans MT" w:cs="Times New Roman"/>
                          <w:sz w:val="24"/>
                          <w:szCs w:val="24"/>
                        </w:rPr>
                        <w:t>Wreh</w:t>
                      </w:r>
                      <w:proofErr w:type="spellEnd"/>
                      <w:r w:rsidR="009B65E8">
                        <w:rPr>
                          <w:rFonts w:ascii="Gill Sans MT" w:hAnsi="Gill Sans MT" w:cs="Times New Roman"/>
                          <w:sz w:val="24"/>
                          <w:szCs w:val="24"/>
                        </w:rPr>
                        <w:t xml:space="preserve">                </w:t>
                      </w:r>
                      <w:r w:rsidR="004974E6">
                        <w:rPr>
                          <w:rFonts w:ascii="Gill Sans MT" w:hAnsi="Gill Sans MT" w:cs="Times New Roman"/>
                          <w:sz w:val="24"/>
                          <w:szCs w:val="24"/>
                        </w:rPr>
                        <w:t xml:space="preserve">  </w:t>
                      </w:r>
                      <w:r w:rsidR="009B65E8">
                        <w:rPr>
                          <w:rFonts w:ascii="Gill Sans MT" w:hAnsi="Gill Sans MT" w:cs="Times New Roman"/>
                          <w:sz w:val="24"/>
                          <w:szCs w:val="24"/>
                        </w:rPr>
                        <w:t xml:space="preserve"> LLC</w:t>
                      </w:r>
                    </w:p>
                    <w:p w14:paraId="7981F05D" w14:textId="77777777" w:rsidR="00D61D4E" w:rsidRPr="00234CC9" w:rsidRDefault="00D61D4E" w:rsidP="00D61D4E">
                      <w:pPr>
                        <w:pStyle w:val="NoSpacing"/>
                        <w:jc w:val="both"/>
                        <w:rPr>
                          <w:rFonts w:ascii="Gill Sans MT" w:hAnsi="Gill Sans MT" w:cs="Times New Roman"/>
                          <w:sz w:val="24"/>
                          <w:szCs w:val="24"/>
                        </w:rPr>
                      </w:pPr>
                    </w:p>
                    <w:p w14:paraId="08EF12A7" w14:textId="77777777" w:rsidR="00D61D4E" w:rsidRDefault="00D61D4E" w:rsidP="00D61D4E"/>
                  </w:txbxContent>
                </v:textbox>
                <w10:wrap anchorx="margin"/>
              </v:shape>
            </w:pict>
          </mc:Fallback>
        </mc:AlternateContent>
      </w:r>
      <w:r w:rsidR="00D61D4E" w:rsidRPr="007E2CE0">
        <w:rPr>
          <w:rFonts w:ascii="Gill Sans MT" w:hAnsi="Gill Sans MT" w:cs="Times New Roman"/>
          <w:b/>
          <w:sz w:val="24"/>
          <w:szCs w:val="24"/>
          <w:u w:val="single"/>
        </w:rPr>
        <w:t>GOL</w:t>
      </w:r>
    </w:p>
    <w:p w14:paraId="7FCD7F73" w14:textId="1F8C0B3F" w:rsidR="00D61D4E" w:rsidRPr="007E2CE0" w:rsidRDefault="00D61D4E" w:rsidP="001E00B9">
      <w:pPr>
        <w:pStyle w:val="NoSpacing"/>
        <w:jc w:val="both"/>
        <w:rPr>
          <w:rFonts w:ascii="Gill Sans MT" w:hAnsi="Gill Sans MT" w:cs="Times New Roman"/>
          <w:sz w:val="24"/>
          <w:szCs w:val="24"/>
        </w:rPr>
      </w:pPr>
      <w:r w:rsidRPr="007E2CE0">
        <w:rPr>
          <w:rFonts w:ascii="Gill Sans MT" w:hAnsi="Gill Sans MT" w:cs="Times New Roman"/>
          <w:sz w:val="24"/>
          <w:szCs w:val="24"/>
        </w:rPr>
        <w:t xml:space="preserve"> </w:t>
      </w:r>
      <w:r w:rsidR="00B3495A">
        <w:rPr>
          <w:rFonts w:ascii="Gill Sans MT" w:hAnsi="Gill Sans MT" w:cs="Times New Roman"/>
          <w:sz w:val="24"/>
          <w:szCs w:val="24"/>
        </w:rPr>
        <w:t>1. C. Mike Doryen             FDA</w:t>
      </w:r>
      <w:r w:rsidRPr="007E2CE0">
        <w:rPr>
          <w:rFonts w:ascii="Gill Sans MT" w:hAnsi="Gill Sans MT" w:cs="Times New Roman"/>
          <w:sz w:val="24"/>
          <w:szCs w:val="24"/>
        </w:rPr>
        <w:tab/>
      </w:r>
    </w:p>
    <w:p w14:paraId="099F69EC" w14:textId="2AA86DE1" w:rsidR="00D61D4E" w:rsidRPr="007E2CE0" w:rsidRDefault="00D61D4E" w:rsidP="001E00B9">
      <w:pPr>
        <w:pStyle w:val="NoSpacing"/>
        <w:jc w:val="both"/>
        <w:rPr>
          <w:rFonts w:ascii="Gill Sans MT" w:hAnsi="Gill Sans MT" w:cs="Times New Roman"/>
          <w:sz w:val="24"/>
          <w:szCs w:val="24"/>
        </w:rPr>
      </w:pPr>
      <w:r w:rsidRPr="007E2CE0">
        <w:rPr>
          <w:rFonts w:ascii="Gill Sans MT" w:hAnsi="Gill Sans MT" w:cs="Times New Roman"/>
          <w:sz w:val="24"/>
          <w:szCs w:val="24"/>
        </w:rPr>
        <w:t xml:space="preserve">2. </w:t>
      </w:r>
      <w:proofErr w:type="spellStart"/>
      <w:proofErr w:type="gramStart"/>
      <w:r w:rsidR="00C8355B">
        <w:rPr>
          <w:rFonts w:ascii="Gill Sans MT" w:hAnsi="Gill Sans MT" w:cs="Times New Roman"/>
          <w:sz w:val="24"/>
          <w:szCs w:val="24"/>
        </w:rPr>
        <w:t>Gesler</w:t>
      </w:r>
      <w:proofErr w:type="spellEnd"/>
      <w:r w:rsidR="00C8355B">
        <w:rPr>
          <w:rFonts w:ascii="Gill Sans MT" w:hAnsi="Gill Sans MT" w:cs="Times New Roman"/>
          <w:sz w:val="24"/>
          <w:szCs w:val="24"/>
        </w:rPr>
        <w:t xml:space="preserve"> </w:t>
      </w:r>
      <w:r w:rsidRPr="007E2CE0">
        <w:rPr>
          <w:rFonts w:ascii="Gill Sans MT" w:hAnsi="Gill Sans MT" w:cs="Times New Roman"/>
          <w:sz w:val="24"/>
          <w:szCs w:val="24"/>
        </w:rPr>
        <w:t xml:space="preserve"> </w:t>
      </w:r>
      <w:r w:rsidR="00C8355B">
        <w:rPr>
          <w:rFonts w:ascii="Gill Sans MT" w:hAnsi="Gill Sans MT" w:cs="Times New Roman"/>
          <w:sz w:val="24"/>
          <w:szCs w:val="24"/>
        </w:rPr>
        <w:t>Murray</w:t>
      </w:r>
      <w:proofErr w:type="gramEnd"/>
      <w:r w:rsidRPr="007E2CE0">
        <w:rPr>
          <w:rFonts w:ascii="Gill Sans MT" w:hAnsi="Gill Sans MT" w:cs="Times New Roman"/>
          <w:sz w:val="24"/>
          <w:szCs w:val="24"/>
        </w:rPr>
        <w:t xml:space="preserve">     </w:t>
      </w:r>
      <w:r w:rsidR="00C8355B">
        <w:rPr>
          <w:rFonts w:ascii="Gill Sans MT" w:hAnsi="Gill Sans MT" w:cs="Times New Roman"/>
          <w:sz w:val="24"/>
          <w:szCs w:val="24"/>
        </w:rPr>
        <w:t xml:space="preserve">          </w:t>
      </w:r>
      <w:r w:rsidR="004974E6">
        <w:rPr>
          <w:rFonts w:ascii="Gill Sans MT" w:hAnsi="Gill Sans MT" w:cs="Times New Roman"/>
          <w:sz w:val="24"/>
          <w:szCs w:val="24"/>
        </w:rPr>
        <w:t>MME</w:t>
      </w:r>
    </w:p>
    <w:p w14:paraId="652B55FF" w14:textId="05AE755A" w:rsidR="00A025FF" w:rsidRDefault="00D61D4E" w:rsidP="001E00B9">
      <w:pPr>
        <w:pStyle w:val="NoSpacing"/>
        <w:jc w:val="both"/>
        <w:rPr>
          <w:rFonts w:ascii="Gill Sans MT" w:hAnsi="Gill Sans MT" w:cs="Times New Roman"/>
          <w:sz w:val="24"/>
          <w:szCs w:val="24"/>
        </w:rPr>
      </w:pPr>
      <w:r w:rsidRPr="007E2CE0">
        <w:rPr>
          <w:rFonts w:ascii="Gill Sans MT" w:hAnsi="Gill Sans MT" w:cs="Times New Roman"/>
          <w:sz w:val="24"/>
          <w:szCs w:val="24"/>
        </w:rPr>
        <w:t>3</w:t>
      </w:r>
      <w:r w:rsidR="00A025FF">
        <w:rPr>
          <w:rFonts w:ascii="Gill Sans MT" w:hAnsi="Gill Sans MT" w:cs="Times New Roman"/>
          <w:sz w:val="24"/>
          <w:szCs w:val="24"/>
        </w:rPr>
        <w:t>.</w:t>
      </w:r>
      <w:r w:rsidR="00C8355B">
        <w:rPr>
          <w:rFonts w:ascii="Gill Sans MT" w:hAnsi="Gill Sans MT" w:cs="Times New Roman"/>
          <w:sz w:val="24"/>
          <w:szCs w:val="24"/>
        </w:rPr>
        <w:t xml:space="preserve"> B. Al-Dennis</w:t>
      </w:r>
      <w:r w:rsidRPr="007E2CE0">
        <w:rPr>
          <w:rFonts w:ascii="Gill Sans MT" w:hAnsi="Gill Sans MT" w:cs="Times New Roman"/>
          <w:sz w:val="24"/>
          <w:szCs w:val="24"/>
        </w:rPr>
        <w:t xml:space="preserve">                </w:t>
      </w:r>
      <w:r w:rsidR="00A025FF">
        <w:rPr>
          <w:rFonts w:ascii="Gill Sans MT" w:hAnsi="Gill Sans MT" w:cs="Times New Roman"/>
          <w:sz w:val="24"/>
          <w:szCs w:val="24"/>
        </w:rPr>
        <w:t xml:space="preserve"> </w:t>
      </w:r>
      <w:r w:rsidR="004974E6">
        <w:rPr>
          <w:rFonts w:ascii="Gill Sans MT" w:hAnsi="Gill Sans MT" w:cs="Times New Roman"/>
          <w:sz w:val="24"/>
          <w:szCs w:val="24"/>
        </w:rPr>
        <w:t xml:space="preserve">   </w:t>
      </w:r>
      <w:r w:rsidR="00C8355B">
        <w:rPr>
          <w:rFonts w:ascii="Gill Sans MT" w:hAnsi="Gill Sans MT" w:cs="Times New Roman"/>
          <w:sz w:val="24"/>
          <w:szCs w:val="24"/>
        </w:rPr>
        <w:t>LRA</w:t>
      </w:r>
    </w:p>
    <w:p w14:paraId="4A8EFAB1" w14:textId="5AA8CC51" w:rsidR="008B4E01" w:rsidRPr="007E2CE0" w:rsidRDefault="008B4E01" w:rsidP="001E00B9">
      <w:pPr>
        <w:pStyle w:val="NoSpacing"/>
        <w:jc w:val="both"/>
        <w:rPr>
          <w:rFonts w:ascii="Gill Sans MT" w:hAnsi="Gill Sans MT" w:cs="Times New Roman"/>
          <w:sz w:val="24"/>
          <w:szCs w:val="24"/>
        </w:rPr>
      </w:pPr>
      <w:r>
        <w:rPr>
          <w:rFonts w:ascii="Gill Sans MT" w:hAnsi="Gill Sans MT" w:cs="Times New Roman"/>
          <w:sz w:val="24"/>
          <w:szCs w:val="24"/>
        </w:rPr>
        <w:t xml:space="preserve">6. </w:t>
      </w:r>
      <w:r w:rsidR="00C8355B">
        <w:rPr>
          <w:rFonts w:ascii="Gill Sans MT" w:hAnsi="Gill Sans MT" w:cs="Times New Roman"/>
          <w:sz w:val="24"/>
          <w:szCs w:val="24"/>
        </w:rPr>
        <w:t xml:space="preserve">Benedict </w:t>
      </w:r>
      <w:proofErr w:type="spellStart"/>
      <w:r w:rsidR="00C8355B">
        <w:rPr>
          <w:rFonts w:ascii="Gill Sans MT" w:hAnsi="Gill Sans MT" w:cs="Times New Roman"/>
          <w:sz w:val="24"/>
          <w:szCs w:val="24"/>
        </w:rPr>
        <w:t>Ocran</w:t>
      </w:r>
      <w:proofErr w:type="spellEnd"/>
      <w:r>
        <w:rPr>
          <w:rFonts w:ascii="Gill Sans MT" w:hAnsi="Gill Sans MT" w:cs="Times New Roman"/>
          <w:sz w:val="24"/>
          <w:szCs w:val="24"/>
        </w:rPr>
        <w:t xml:space="preserve">               </w:t>
      </w:r>
      <w:r w:rsidR="00C8355B">
        <w:rPr>
          <w:rFonts w:ascii="Gill Sans MT" w:hAnsi="Gill Sans MT" w:cs="Times New Roman"/>
          <w:sz w:val="24"/>
          <w:szCs w:val="24"/>
        </w:rPr>
        <w:t>MFDP</w:t>
      </w:r>
    </w:p>
    <w:p w14:paraId="6A343715" w14:textId="77777777" w:rsidR="00D61D4E" w:rsidRPr="007E2CE0" w:rsidRDefault="00D61D4E" w:rsidP="001E00B9">
      <w:pPr>
        <w:pStyle w:val="NoSpacing"/>
        <w:jc w:val="both"/>
        <w:rPr>
          <w:rFonts w:ascii="Gill Sans MT" w:hAnsi="Gill Sans MT" w:cs="Times New Roman"/>
          <w:sz w:val="24"/>
          <w:szCs w:val="24"/>
        </w:rPr>
      </w:pPr>
    </w:p>
    <w:p w14:paraId="70321836" w14:textId="77777777" w:rsidR="00D61D4E" w:rsidRPr="007E2CE0" w:rsidRDefault="00D61D4E" w:rsidP="001E00B9">
      <w:pPr>
        <w:pStyle w:val="NoSpacing"/>
        <w:jc w:val="both"/>
        <w:rPr>
          <w:rFonts w:ascii="Gill Sans MT" w:hAnsi="Gill Sans MT" w:cs="Times New Roman"/>
          <w:sz w:val="24"/>
          <w:szCs w:val="24"/>
        </w:rPr>
      </w:pPr>
    </w:p>
    <w:p w14:paraId="4CD7CBEC" w14:textId="2F81DB90" w:rsidR="00D61D4E" w:rsidRPr="007E2CE0" w:rsidRDefault="00480347" w:rsidP="001E00B9">
      <w:pPr>
        <w:pStyle w:val="NoSpacing"/>
        <w:jc w:val="both"/>
        <w:rPr>
          <w:rFonts w:ascii="Gill Sans MT" w:hAnsi="Gill Sans MT" w:cs="Times New Roman"/>
          <w:b/>
          <w:sz w:val="24"/>
          <w:szCs w:val="24"/>
          <w:u w:val="single"/>
        </w:rPr>
      </w:pPr>
      <w:r>
        <w:rPr>
          <w:rFonts w:ascii="Gill Sans MT" w:hAnsi="Gill Sans MT" w:cs="Times New Roman"/>
          <w:b/>
          <w:sz w:val="24"/>
          <w:szCs w:val="24"/>
          <w:u w:val="single"/>
        </w:rPr>
        <w:t>Private Sector</w:t>
      </w:r>
    </w:p>
    <w:p w14:paraId="41182050" w14:textId="248CC021" w:rsidR="00D61D4E" w:rsidRDefault="00D61D4E" w:rsidP="001E00B9">
      <w:pPr>
        <w:pStyle w:val="NoSpacing"/>
        <w:jc w:val="both"/>
        <w:rPr>
          <w:rFonts w:ascii="Gill Sans MT" w:hAnsi="Gill Sans MT" w:cs="Times New Roman"/>
          <w:sz w:val="24"/>
          <w:szCs w:val="24"/>
        </w:rPr>
      </w:pPr>
      <w:r w:rsidRPr="007E2CE0">
        <w:rPr>
          <w:rFonts w:ascii="Gill Sans MT" w:hAnsi="Gill Sans MT" w:cs="Times New Roman"/>
          <w:sz w:val="24"/>
          <w:szCs w:val="24"/>
        </w:rPr>
        <w:t xml:space="preserve">1. </w:t>
      </w:r>
      <w:proofErr w:type="spellStart"/>
      <w:r w:rsidR="00B3495A">
        <w:rPr>
          <w:rFonts w:ascii="Gill Sans MT" w:hAnsi="Gill Sans MT" w:cs="Times New Roman"/>
          <w:sz w:val="24"/>
          <w:szCs w:val="24"/>
        </w:rPr>
        <w:t>Evis</w:t>
      </w:r>
      <w:proofErr w:type="spellEnd"/>
      <w:r w:rsidR="00B3495A">
        <w:rPr>
          <w:rFonts w:ascii="Gill Sans MT" w:hAnsi="Gill Sans MT" w:cs="Times New Roman"/>
          <w:sz w:val="24"/>
          <w:szCs w:val="24"/>
        </w:rPr>
        <w:t xml:space="preserve"> Morris</w:t>
      </w:r>
      <w:r w:rsidR="00480347">
        <w:rPr>
          <w:rFonts w:ascii="Gill Sans MT" w:hAnsi="Gill Sans MT" w:cs="Times New Roman"/>
          <w:sz w:val="24"/>
          <w:szCs w:val="24"/>
        </w:rPr>
        <w:t xml:space="preserve">          </w:t>
      </w:r>
      <w:r w:rsidR="004974E6">
        <w:rPr>
          <w:rFonts w:ascii="Gill Sans MT" w:hAnsi="Gill Sans MT" w:cs="Times New Roman"/>
          <w:sz w:val="24"/>
          <w:szCs w:val="24"/>
        </w:rPr>
        <w:t xml:space="preserve">    </w:t>
      </w:r>
      <w:r w:rsidR="00480347">
        <w:rPr>
          <w:rFonts w:ascii="Gill Sans MT" w:hAnsi="Gill Sans MT" w:cs="Times New Roman"/>
          <w:sz w:val="24"/>
          <w:szCs w:val="24"/>
        </w:rPr>
        <w:t xml:space="preserve"> </w:t>
      </w:r>
      <w:r w:rsidR="004974E6">
        <w:rPr>
          <w:rFonts w:ascii="Gill Sans MT" w:hAnsi="Gill Sans MT" w:cs="Times New Roman"/>
          <w:sz w:val="24"/>
          <w:szCs w:val="24"/>
        </w:rPr>
        <w:t xml:space="preserve">  </w:t>
      </w:r>
      <w:r w:rsidR="00480347">
        <w:rPr>
          <w:rFonts w:ascii="Gill Sans MT" w:hAnsi="Gill Sans MT" w:cs="Times New Roman"/>
          <w:sz w:val="24"/>
          <w:szCs w:val="24"/>
        </w:rPr>
        <w:t>GV</w:t>
      </w:r>
      <w:r w:rsidR="00B3495A">
        <w:rPr>
          <w:rFonts w:ascii="Gill Sans MT" w:hAnsi="Gill Sans MT" w:cs="Times New Roman"/>
          <w:sz w:val="24"/>
          <w:szCs w:val="24"/>
        </w:rPr>
        <w:t>L</w:t>
      </w:r>
    </w:p>
    <w:p w14:paraId="67549037" w14:textId="761652DB" w:rsidR="00B3495A" w:rsidRDefault="00B3495A" w:rsidP="001E00B9">
      <w:pPr>
        <w:pStyle w:val="NoSpacing"/>
        <w:jc w:val="both"/>
        <w:rPr>
          <w:rFonts w:ascii="Gill Sans MT" w:hAnsi="Gill Sans MT" w:cs="Times New Roman"/>
          <w:sz w:val="24"/>
          <w:szCs w:val="24"/>
        </w:rPr>
      </w:pPr>
      <w:r>
        <w:rPr>
          <w:rFonts w:ascii="Gill Sans MT" w:hAnsi="Gill Sans MT" w:cs="Times New Roman"/>
          <w:sz w:val="24"/>
          <w:szCs w:val="24"/>
        </w:rPr>
        <w:t>2.</w:t>
      </w:r>
      <w:r w:rsidR="004974E6">
        <w:rPr>
          <w:rFonts w:ascii="Gill Sans MT" w:hAnsi="Gill Sans MT" w:cs="Times New Roman"/>
          <w:sz w:val="24"/>
          <w:szCs w:val="24"/>
        </w:rPr>
        <w:t xml:space="preserve"> Marcus S. </w:t>
      </w:r>
      <w:proofErr w:type="spellStart"/>
      <w:r w:rsidR="004974E6">
        <w:rPr>
          <w:rFonts w:ascii="Gill Sans MT" w:hAnsi="Gill Sans MT" w:cs="Times New Roman"/>
          <w:sz w:val="24"/>
          <w:szCs w:val="24"/>
        </w:rPr>
        <w:t>Wleh</w:t>
      </w:r>
      <w:proofErr w:type="spellEnd"/>
      <w:r w:rsidR="004974E6">
        <w:rPr>
          <w:rFonts w:ascii="Gill Sans MT" w:hAnsi="Gill Sans MT" w:cs="Times New Roman"/>
          <w:sz w:val="24"/>
          <w:szCs w:val="24"/>
        </w:rPr>
        <w:t xml:space="preserve">           AML</w:t>
      </w:r>
    </w:p>
    <w:p w14:paraId="7D203979" w14:textId="4196DF10" w:rsidR="004974E6" w:rsidRPr="007E2CE0" w:rsidRDefault="004974E6" w:rsidP="001E00B9">
      <w:pPr>
        <w:pStyle w:val="NoSpacing"/>
        <w:jc w:val="both"/>
        <w:rPr>
          <w:rFonts w:ascii="Gill Sans MT" w:hAnsi="Gill Sans MT" w:cs="Times New Roman"/>
          <w:sz w:val="24"/>
          <w:szCs w:val="24"/>
        </w:rPr>
      </w:pPr>
      <w:r>
        <w:rPr>
          <w:rFonts w:ascii="Gill Sans MT" w:hAnsi="Gill Sans MT" w:cs="Times New Roman"/>
          <w:sz w:val="24"/>
          <w:szCs w:val="24"/>
        </w:rPr>
        <w:t xml:space="preserve">3. Ekema Witherspoon   </w:t>
      </w:r>
      <w:proofErr w:type="spellStart"/>
      <w:r>
        <w:rPr>
          <w:rFonts w:ascii="Gill Sans MT" w:hAnsi="Gill Sans MT" w:cs="Times New Roman"/>
          <w:sz w:val="24"/>
          <w:szCs w:val="24"/>
        </w:rPr>
        <w:t>LibTA</w:t>
      </w:r>
      <w:proofErr w:type="spellEnd"/>
    </w:p>
    <w:p w14:paraId="6F030828" w14:textId="402721FF" w:rsidR="00D61D4E" w:rsidRPr="007E2CE0" w:rsidRDefault="00D61D4E" w:rsidP="001E00B9">
      <w:pPr>
        <w:pStyle w:val="NoSpacing"/>
        <w:jc w:val="both"/>
        <w:rPr>
          <w:rFonts w:ascii="Gill Sans MT" w:hAnsi="Gill Sans MT" w:cs="Times New Roman"/>
          <w:sz w:val="24"/>
          <w:szCs w:val="24"/>
        </w:rPr>
      </w:pPr>
    </w:p>
    <w:p w14:paraId="625CD2A7" w14:textId="23D0DCDC" w:rsidR="00D61D4E" w:rsidRPr="007E2CE0" w:rsidRDefault="009B65E8" w:rsidP="001E00B9">
      <w:pPr>
        <w:pStyle w:val="NoSpacing"/>
        <w:jc w:val="both"/>
        <w:rPr>
          <w:rFonts w:ascii="Gill Sans MT" w:hAnsi="Gill Sans MT" w:cs="Times New Roman"/>
          <w:sz w:val="24"/>
          <w:szCs w:val="24"/>
        </w:rPr>
      </w:pPr>
      <w:r w:rsidRPr="007E2CE0">
        <w:rPr>
          <w:rFonts w:ascii="Gill Sans MT" w:hAnsi="Gill Sans MT" w:cs="Times New Roman"/>
          <w:noProof/>
          <w:sz w:val="24"/>
          <w:szCs w:val="24"/>
        </w:rPr>
        <mc:AlternateContent>
          <mc:Choice Requires="wps">
            <w:drawing>
              <wp:anchor distT="0" distB="0" distL="114300" distR="114300" simplePos="0" relativeHeight="251660288" behindDoc="0" locked="0" layoutInCell="1" allowOverlap="1" wp14:anchorId="3B5BD9BA" wp14:editId="44EEA4A1">
                <wp:simplePos x="0" y="0"/>
                <wp:positionH relativeFrom="margin">
                  <wp:posOffset>3467100</wp:posOffset>
                </wp:positionH>
                <wp:positionV relativeFrom="paragraph">
                  <wp:posOffset>4445</wp:posOffset>
                </wp:positionV>
                <wp:extent cx="2463800" cy="5080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63800" cy="508000"/>
                        </a:xfrm>
                        <a:prstGeom prst="rect">
                          <a:avLst/>
                        </a:prstGeom>
                        <a:solidFill>
                          <a:sysClr val="window" lastClr="FFFFFF"/>
                        </a:solidFill>
                        <a:ln w="6350">
                          <a:noFill/>
                        </a:ln>
                        <a:effectLst/>
                      </wps:spPr>
                      <wps:txbx>
                        <w:txbxContent>
                          <w:p w14:paraId="0602B2DB" w14:textId="04BAE693" w:rsidR="00D61D4E" w:rsidRPr="009B65E8" w:rsidRDefault="00872FDB" w:rsidP="00D61D4E">
                            <w:pPr>
                              <w:pStyle w:val="NoSpacing"/>
                              <w:jc w:val="both"/>
                              <w:rPr>
                                <w:rFonts w:ascii="Gill Sans MT" w:hAnsi="Gill Sans MT" w:cs="Times New Roman"/>
                                <w:b/>
                                <w:sz w:val="24"/>
                                <w:szCs w:val="24"/>
                              </w:rPr>
                            </w:pPr>
                            <w:r w:rsidRPr="00872FDB">
                              <w:rPr>
                                <w:rFonts w:ascii="Gill Sans MT" w:hAnsi="Gill Sans MT" w:cs="Times New Roman"/>
                                <w:b/>
                                <w:sz w:val="24"/>
                                <w:szCs w:val="24"/>
                              </w:rPr>
                              <w:t xml:space="preserve">       </w:t>
                            </w:r>
                            <w:r w:rsidR="00D61D4E" w:rsidRPr="00872FDB">
                              <w:rPr>
                                <w:rFonts w:ascii="Gill Sans MT" w:hAnsi="Gill Sans MT" w:cs="Times New Roman"/>
                                <w:b/>
                                <w:sz w:val="24"/>
                                <w:szCs w:val="24"/>
                                <w:u w:val="single"/>
                              </w:rPr>
                              <w:t>Observer</w:t>
                            </w:r>
                          </w:p>
                          <w:p w14:paraId="30942957" w14:textId="7805D08B" w:rsidR="00D61D4E" w:rsidRPr="0095265C" w:rsidRDefault="00D61D4E" w:rsidP="00CB76C6">
                            <w:pPr>
                              <w:pStyle w:val="NoSpacing"/>
                              <w:jc w:val="both"/>
                              <w:rPr>
                                <w:rFonts w:ascii="Gill Sans MT" w:hAnsi="Gill Sans MT" w:cs="Times New Roman"/>
                                <w:sz w:val="24"/>
                                <w:szCs w:val="24"/>
                              </w:rPr>
                            </w:pPr>
                          </w:p>
                          <w:p w14:paraId="3F02C7C5" w14:textId="77777777" w:rsidR="00D61D4E" w:rsidRPr="00234CC9"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68B6B03F" w14:textId="77777777" w:rsidR="00D61D4E" w:rsidRDefault="00D61D4E" w:rsidP="00D61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D9BA" id="Text Box 2" o:spid="_x0000_s1027" type="#_x0000_t202" style="position:absolute;left:0;text-align:left;margin-left:273pt;margin-top:.35pt;width:194pt;height: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7lPgIAAHoEAAAOAAAAZHJzL2Uyb0RvYy54bWysVE1vGjEQvVfqf7B8L7sQQhPEElEiqkpR&#10;EolUORuvF1byelzbsEt/fZ8NBJr2VJWDmfGM5+O9mZ3cdY1mO+V8Tabg/V7OmTKSytqsC/79ZfHp&#10;hjMfhCmFJqMKvlee300/fpi0dqwGtCFdKscQxPhxawu+CcGOs8zLjWqE75FVBsaKXCMCVLfOSida&#10;RG90NsjzUdaSK60jqbzH7f3ByKcpflUpGZ6qyqvAdMFRW0inS+cqntl0IsZrJ+ymlscyxD9U0Yja&#10;IOlbqHsRBNu6+o9QTS0deapCT1KTUVXVUqUe0E0/f9fNciOsSr0AHG/fYPL/L6x83C3ts2Oh+0Id&#10;CIyAtNaPPS5jP13lmviPShnsgHD/BpvqApO4HAxHVzc5TBK26xxiwjU7v7bOh6+KGhaFgjvQktAS&#10;uwcfkBGuJ5eYzJOuy0WtdVL2fq4d2wkwCOJLajnTwgdcFnyRfrFohPjtmTasLfjo6jpPmQzFeAc/&#10;bWJclabjmP/ccpRCt+pYXV7AsaJyD5QcHQbIW7mo0coD6ngWDhOD7rEF4QlHpQmZ6ShxtiH382/3&#10;0R9EwspZiwksuP+xFU6hvW8GFN/2h8M4skkZXn8eQHGXltWlxWybOQGiPvbNyiRG/6BPYuWoecWy&#10;zGJWmISRyF3wcBLn4bAXWDapZrPkhCG1IjyYpZUxdMQtEvXSvQpnj2wGzMEjnWZVjN+RevCNLw3N&#10;toGqOjEecT6gCu6iggFPLB6XMW7QpZ68zp+M6S8AAAD//wMAUEsDBBQABgAIAAAAIQAB6k+93wAA&#10;AAcBAAAPAAAAZHJzL2Rvd25yZXYueG1sTI/BTsMwEETvSPyDtUjcqAOUtoRsKoRAUImoEJC4uvGS&#10;BGI7st0m7deznOA4mtHMm2w5mk7syIfWWYTzSQKCbOV0a2uE97eHswWIEJXVqnOWEPYUYJkfH2Uq&#10;1W6wr7QrYy24xIZUITQx9qmUoWrIqDBxPVn2Pp03KrL0tdReDVxuOnmRJDNpVGt5oVE93TVUfZdb&#10;g/AxlI9+vVp9vfRPxWF9KItnui8QT0/G2xsQkcb4F4ZffEaHnJk2bmt1EB3C1XTGXyLCHATb15dT&#10;lhuERTIHmWfyP3/+AwAA//8DAFBLAQItABQABgAIAAAAIQC2gziS/gAAAOEBAAATAAAAAAAAAAAA&#10;AAAAAAAAAABbQ29udGVudF9UeXBlc10ueG1sUEsBAi0AFAAGAAgAAAAhADj9If/WAAAAlAEAAAsA&#10;AAAAAAAAAAAAAAAALwEAAF9yZWxzLy5yZWxzUEsBAi0AFAAGAAgAAAAhAC5z3uU+AgAAegQAAA4A&#10;AAAAAAAAAAAAAAAALgIAAGRycy9lMm9Eb2MueG1sUEsBAi0AFAAGAAgAAAAhAAHqT73fAAAABwEA&#10;AA8AAAAAAAAAAAAAAAAAmAQAAGRycy9kb3ducmV2LnhtbFBLBQYAAAAABAAEAPMAAACkBQAAAAA=&#10;" fillcolor="window" stroked="f" strokeweight=".5pt">
                <v:textbox>
                  <w:txbxContent>
                    <w:p w14:paraId="0602B2DB" w14:textId="04BAE693" w:rsidR="00D61D4E" w:rsidRPr="009B65E8" w:rsidRDefault="00872FDB" w:rsidP="00D61D4E">
                      <w:pPr>
                        <w:pStyle w:val="NoSpacing"/>
                        <w:jc w:val="both"/>
                        <w:rPr>
                          <w:rFonts w:ascii="Gill Sans MT" w:hAnsi="Gill Sans MT" w:cs="Times New Roman"/>
                          <w:b/>
                          <w:sz w:val="24"/>
                          <w:szCs w:val="24"/>
                        </w:rPr>
                      </w:pPr>
                      <w:r w:rsidRPr="00872FDB">
                        <w:rPr>
                          <w:rFonts w:ascii="Gill Sans MT" w:hAnsi="Gill Sans MT" w:cs="Times New Roman"/>
                          <w:b/>
                          <w:sz w:val="24"/>
                          <w:szCs w:val="24"/>
                        </w:rPr>
                        <w:t xml:space="preserve">       </w:t>
                      </w:r>
                      <w:r w:rsidR="00D61D4E" w:rsidRPr="00872FDB">
                        <w:rPr>
                          <w:rFonts w:ascii="Gill Sans MT" w:hAnsi="Gill Sans MT" w:cs="Times New Roman"/>
                          <w:b/>
                          <w:sz w:val="24"/>
                          <w:szCs w:val="24"/>
                          <w:u w:val="single"/>
                        </w:rPr>
                        <w:t>Observer</w:t>
                      </w:r>
                    </w:p>
                    <w:p w14:paraId="30942957" w14:textId="7805D08B" w:rsidR="00D61D4E" w:rsidRPr="0095265C" w:rsidRDefault="00D61D4E" w:rsidP="00CB76C6">
                      <w:pPr>
                        <w:pStyle w:val="NoSpacing"/>
                        <w:jc w:val="both"/>
                        <w:rPr>
                          <w:rFonts w:ascii="Gill Sans MT" w:hAnsi="Gill Sans MT" w:cs="Times New Roman"/>
                          <w:sz w:val="24"/>
                          <w:szCs w:val="24"/>
                        </w:rPr>
                      </w:pPr>
                    </w:p>
                    <w:p w14:paraId="3F02C7C5" w14:textId="77777777" w:rsidR="00D61D4E" w:rsidRPr="00234CC9"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68B6B03F" w14:textId="77777777" w:rsidR="00D61D4E" w:rsidRDefault="00D61D4E" w:rsidP="00D61D4E"/>
                  </w:txbxContent>
                </v:textbox>
                <w10:wrap anchorx="margin"/>
              </v:shape>
            </w:pict>
          </mc:Fallback>
        </mc:AlternateContent>
      </w:r>
      <w:r w:rsidR="00D61D4E" w:rsidRPr="007E2CE0">
        <w:rPr>
          <w:rFonts w:ascii="Gill Sans MT" w:hAnsi="Gill Sans MT" w:cs="Times New Roman"/>
          <w:sz w:val="24"/>
          <w:szCs w:val="24"/>
        </w:rPr>
        <w:t xml:space="preserve">    </w:t>
      </w:r>
    </w:p>
    <w:p w14:paraId="1E0A2EB5" w14:textId="77777777" w:rsidR="00872FDB" w:rsidRDefault="00872FDB" w:rsidP="001E00B9">
      <w:pPr>
        <w:pStyle w:val="NoSpacing"/>
        <w:tabs>
          <w:tab w:val="left" w:pos="5480"/>
        </w:tabs>
        <w:jc w:val="both"/>
        <w:rPr>
          <w:rFonts w:ascii="Gill Sans MT" w:hAnsi="Gill Sans MT" w:cs="Times New Roman"/>
          <w:sz w:val="24"/>
          <w:szCs w:val="24"/>
        </w:rPr>
      </w:pPr>
    </w:p>
    <w:p w14:paraId="07AE87A9" w14:textId="4DFE3077" w:rsidR="00D61D4E" w:rsidRPr="007E2CE0" w:rsidRDefault="00872FDB" w:rsidP="001E00B9">
      <w:pPr>
        <w:pStyle w:val="NoSpacing"/>
        <w:tabs>
          <w:tab w:val="left" w:pos="5480"/>
        </w:tabs>
        <w:jc w:val="both"/>
        <w:rPr>
          <w:rFonts w:ascii="Gill Sans MT" w:hAnsi="Gill Sans MT" w:cs="Times New Roman"/>
          <w:sz w:val="24"/>
          <w:szCs w:val="24"/>
        </w:rPr>
      </w:pPr>
      <w:r>
        <w:rPr>
          <w:rFonts w:ascii="Gill Sans MT" w:hAnsi="Gill Sans MT" w:cs="Times New Roman"/>
          <w:sz w:val="24"/>
          <w:szCs w:val="24"/>
        </w:rPr>
        <w:tab/>
      </w:r>
    </w:p>
    <w:p w14:paraId="4D9710D2" w14:textId="7F649147" w:rsidR="00D61D4E" w:rsidRPr="007E2CE0" w:rsidRDefault="00D61D4E" w:rsidP="001E00B9">
      <w:pPr>
        <w:pStyle w:val="NoSpacing"/>
        <w:jc w:val="both"/>
        <w:rPr>
          <w:rFonts w:ascii="Gill Sans MT" w:hAnsi="Gill Sans MT" w:cs="Times New Roman"/>
          <w:b/>
          <w:sz w:val="24"/>
          <w:szCs w:val="24"/>
          <w:u w:val="single"/>
        </w:rPr>
      </w:pPr>
      <w:r w:rsidRPr="007E2CE0">
        <w:rPr>
          <w:rFonts w:ascii="Gill Sans MT" w:hAnsi="Gill Sans MT" w:cs="Times New Roman"/>
          <w:b/>
          <w:sz w:val="24"/>
          <w:szCs w:val="24"/>
          <w:u w:val="single"/>
        </w:rPr>
        <w:t>LEITI</w:t>
      </w:r>
    </w:p>
    <w:p w14:paraId="376D2B7F" w14:textId="37324FD6" w:rsidR="00D61D4E" w:rsidRPr="007E2CE0" w:rsidRDefault="009B65E8" w:rsidP="001E00B9">
      <w:pPr>
        <w:pStyle w:val="NoSpacing"/>
        <w:jc w:val="both"/>
        <w:rPr>
          <w:rFonts w:ascii="Gill Sans MT" w:hAnsi="Gill Sans MT" w:cs="Times New Roman"/>
          <w:sz w:val="24"/>
          <w:szCs w:val="24"/>
        </w:rPr>
      </w:pPr>
      <w:r w:rsidRPr="007E2CE0">
        <w:rPr>
          <w:rFonts w:ascii="Gill Sans MT" w:hAnsi="Gill Sans MT" w:cs="Times New Roman"/>
          <w:noProof/>
          <w:sz w:val="24"/>
          <w:szCs w:val="24"/>
        </w:rPr>
        <mc:AlternateContent>
          <mc:Choice Requires="wps">
            <w:drawing>
              <wp:anchor distT="0" distB="0" distL="114300" distR="114300" simplePos="0" relativeHeight="251662336" behindDoc="0" locked="0" layoutInCell="1" allowOverlap="1" wp14:anchorId="55234A27" wp14:editId="2B57209F">
                <wp:simplePos x="0" y="0"/>
                <wp:positionH relativeFrom="margin">
                  <wp:posOffset>3270250</wp:posOffset>
                </wp:positionH>
                <wp:positionV relativeFrom="paragraph">
                  <wp:posOffset>131445</wp:posOffset>
                </wp:positionV>
                <wp:extent cx="2787650" cy="1092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87650" cy="1092200"/>
                        </a:xfrm>
                        <a:prstGeom prst="rect">
                          <a:avLst/>
                        </a:prstGeom>
                        <a:solidFill>
                          <a:sysClr val="window" lastClr="FFFFFF"/>
                        </a:solidFill>
                        <a:ln w="6350">
                          <a:noFill/>
                        </a:ln>
                        <a:effectLst/>
                      </wps:spPr>
                      <wps:txbx>
                        <w:txbxContent>
                          <w:p w14:paraId="6BD83F72" w14:textId="24985A4D" w:rsidR="00872FDB" w:rsidRPr="00C8355B" w:rsidRDefault="00872FDB" w:rsidP="00C8355B">
                            <w:pPr>
                              <w:pStyle w:val="NoSpacing"/>
                              <w:jc w:val="both"/>
                              <w:rPr>
                                <w:rFonts w:ascii="Gill Sans MT" w:hAnsi="Gill Sans MT" w:cs="Times New Roman"/>
                                <w:b/>
                                <w:sz w:val="24"/>
                                <w:szCs w:val="24"/>
                                <w:u w:val="single"/>
                              </w:rPr>
                            </w:pPr>
                            <w:r>
                              <w:rPr>
                                <w:rFonts w:ascii="Gill Sans MT" w:hAnsi="Gill Sans MT" w:cs="Times New Roman"/>
                                <w:b/>
                                <w:sz w:val="24"/>
                                <w:szCs w:val="24"/>
                              </w:rPr>
                              <w:t xml:space="preserve">    </w:t>
                            </w:r>
                            <w:r w:rsidRPr="00872FDB">
                              <w:rPr>
                                <w:rFonts w:ascii="Gill Sans MT" w:hAnsi="Gill Sans MT" w:cs="Times New Roman"/>
                                <w:b/>
                                <w:sz w:val="24"/>
                                <w:szCs w:val="24"/>
                                <w:u w:val="single"/>
                              </w:rPr>
                              <w:t>Othe</w:t>
                            </w:r>
                            <w:r w:rsidR="00C8355B">
                              <w:rPr>
                                <w:rFonts w:ascii="Gill Sans MT" w:hAnsi="Gill Sans MT" w:cs="Times New Roman"/>
                                <w:b/>
                                <w:sz w:val="24"/>
                                <w:szCs w:val="24"/>
                                <w:u w:val="single"/>
                              </w:rPr>
                              <w:t>rs</w:t>
                            </w:r>
                          </w:p>
                          <w:p w14:paraId="6F3E94D6" w14:textId="7B7DA125" w:rsidR="00B3495A" w:rsidRDefault="00C8355B" w:rsidP="00480347">
                            <w:pPr>
                              <w:pStyle w:val="NoSpacing"/>
                              <w:numPr>
                                <w:ilvl w:val="0"/>
                                <w:numId w:val="32"/>
                              </w:numPr>
                              <w:jc w:val="both"/>
                              <w:rPr>
                                <w:rFonts w:ascii="Gill Sans MT" w:hAnsi="Gill Sans MT" w:cs="Times New Roman"/>
                                <w:sz w:val="24"/>
                                <w:szCs w:val="24"/>
                              </w:rPr>
                            </w:pPr>
                            <w:r>
                              <w:rPr>
                                <w:rFonts w:ascii="Gill Sans MT" w:hAnsi="Gill Sans MT" w:cs="Times New Roman"/>
                                <w:sz w:val="24"/>
                                <w:szCs w:val="24"/>
                              </w:rPr>
                              <w:t xml:space="preserve">Gabriel </w:t>
                            </w:r>
                            <w:proofErr w:type="spellStart"/>
                            <w:r>
                              <w:rPr>
                                <w:rFonts w:ascii="Gill Sans MT" w:hAnsi="Gill Sans MT" w:cs="Times New Roman"/>
                                <w:sz w:val="24"/>
                                <w:szCs w:val="24"/>
                              </w:rPr>
                              <w:t>Belepea</w:t>
                            </w:r>
                            <w:proofErr w:type="spellEnd"/>
                          </w:p>
                          <w:p w14:paraId="3E71EF99" w14:textId="6451A737" w:rsidR="004974E6" w:rsidRDefault="004974E6" w:rsidP="00C8355B">
                            <w:pPr>
                              <w:pStyle w:val="NoSpacing"/>
                              <w:ind w:left="720"/>
                              <w:jc w:val="both"/>
                              <w:rPr>
                                <w:rFonts w:ascii="Gill Sans MT" w:hAnsi="Gill Sans MT" w:cs="Times New Roman"/>
                                <w:sz w:val="24"/>
                                <w:szCs w:val="24"/>
                              </w:rPr>
                            </w:pPr>
                          </w:p>
                          <w:p w14:paraId="7508DC66" w14:textId="77777777" w:rsidR="00480347" w:rsidRPr="0095265C" w:rsidRDefault="00480347" w:rsidP="00480347">
                            <w:pPr>
                              <w:pStyle w:val="NoSpacing"/>
                              <w:jc w:val="both"/>
                              <w:rPr>
                                <w:rFonts w:ascii="Gill Sans MT" w:hAnsi="Gill Sans MT" w:cs="Times New Roman"/>
                                <w:sz w:val="24"/>
                                <w:szCs w:val="24"/>
                              </w:rPr>
                            </w:pPr>
                          </w:p>
                          <w:p w14:paraId="6206E462" w14:textId="77777777" w:rsidR="00872FDB" w:rsidRPr="00234CC9" w:rsidRDefault="00872FDB" w:rsidP="00872FDB">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3D747A10" w14:textId="77777777" w:rsidR="00872FDB" w:rsidRDefault="00872FDB" w:rsidP="00872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34A27" id="Text Box 3" o:spid="_x0000_s1028" type="#_x0000_t202" style="position:absolute;left:0;text-align:left;margin-left:257.5pt;margin-top:10.35pt;width:219.5pt;height: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i6PQIAAHsEAAAOAAAAZHJzL2Uyb0RvYy54bWysVEtvGjEQvlfqf7B8LwuUkGTFElEiqkoo&#10;iUSqnI3XZi15Pa5t2KW/vmPv8mjaU1UOZl7M4/tmmD20tSYH4bwCU9DRYEiJMBxKZXYF/f66+nRH&#10;iQ/MlEyDEQU9Ck8f5h8/zBqbizFUoEvhCCYxPm9sQasQbJ5lnleiZn4AVhh0SnA1C6i6XVY61mD2&#10;Wmfj4XCaNeBK64AL79H62DnpPOWXUvDwLKUXgeiCYm8hvS692/hm8xnLd47ZSvG+DfYPXdRMGSx6&#10;TvXIAiN7p/5IVSvuwIMMAw51BlIqLtIMOM1o+G6aTcWsSLMgON6eYfL/Ly1/OmzsiyOh/QItEhgB&#10;aazPPRrjPK10dfzGTgn6EcLjGTbRBsLROL69u53eoIujbzS8HyMxMU92+bl1PnwVUJMoFNQhLwku&#10;dlj70IWeQmI1D1qVK6V1Uo5+qR05MKQQmS+hoUQzH9BY0FX69NV++5k2pCno9DM2FrMYiPm6UtpE&#10;i0jr0de/zByl0G5bokoc7YTHFsojwuSg2yBv+UrhKGvs44U5XBkcH88gPOMjNWBl6CVKKnA//2aP&#10;8cgkeilpcAUL6n/smRM43jeDHN+PJpO4s0mZ3NyOUXHXnu21x+zrJSBEIzw4y5MY44M+idJB/YbX&#10;sohV0cUMx9oFDSdxGbrDwGvjYrFIQbilloW12VgeU0fcIlGv7Rtztmcz4CI8wWlZWf6O1C6242Cx&#10;DyBVYjzi3KGKmxIV3PC0M/01xhO61lPU5T9j/gsAAP//AwBQSwMEFAAGAAgAAAAhALSNi2niAAAA&#10;CgEAAA8AAABkcnMvZG93bnJldi54bWxMj8FOwzAMhu9IvENkJG4sXUUZK00nhEAwadWgIHHNGtMW&#10;GqdqsrXs6TEnONr+9Pv7s9VkO3HAwbeOFMxnEQikypmWagVvrw8X1yB80GR05wgVfKOHVX56kunU&#10;uJFe8FCGWnAI+VQraELoUyl91aDVfuZ6JL59uMHqwONQSzPokcNtJ+MoupJWt8QfGt3jXYPVV7m3&#10;Ct7H8nHYrtefz/1Tcdwey2KD94VS52fT7Q2IgFP4g+FXn9UhZ6ed25PxolOQzBPuEhTE0QIEA8vk&#10;khc7JpfxAmSeyf8V8h8AAAD//wMAUEsBAi0AFAAGAAgAAAAhALaDOJL+AAAA4QEAABMAAAAAAAAA&#10;AAAAAAAAAAAAAFtDb250ZW50X1R5cGVzXS54bWxQSwECLQAUAAYACAAAACEAOP0h/9YAAACUAQAA&#10;CwAAAAAAAAAAAAAAAAAvAQAAX3JlbHMvLnJlbHNQSwECLQAUAAYACAAAACEApHJouj0CAAB7BAAA&#10;DgAAAAAAAAAAAAAAAAAuAgAAZHJzL2Uyb0RvYy54bWxQSwECLQAUAAYACAAAACEAtI2LaeIAAAAK&#10;AQAADwAAAAAAAAAAAAAAAACXBAAAZHJzL2Rvd25yZXYueG1sUEsFBgAAAAAEAAQA8wAAAKYFAAAA&#10;AA==&#10;" fillcolor="window" stroked="f" strokeweight=".5pt">
                <v:textbox>
                  <w:txbxContent>
                    <w:p w14:paraId="6BD83F72" w14:textId="24985A4D" w:rsidR="00872FDB" w:rsidRPr="00C8355B" w:rsidRDefault="00872FDB" w:rsidP="00C8355B">
                      <w:pPr>
                        <w:pStyle w:val="NoSpacing"/>
                        <w:jc w:val="both"/>
                        <w:rPr>
                          <w:rFonts w:ascii="Gill Sans MT" w:hAnsi="Gill Sans MT" w:cs="Times New Roman"/>
                          <w:b/>
                          <w:sz w:val="24"/>
                          <w:szCs w:val="24"/>
                          <w:u w:val="single"/>
                        </w:rPr>
                      </w:pPr>
                      <w:r>
                        <w:rPr>
                          <w:rFonts w:ascii="Gill Sans MT" w:hAnsi="Gill Sans MT" w:cs="Times New Roman"/>
                          <w:b/>
                          <w:sz w:val="24"/>
                          <w:szCs w:val="24"/>
                        </w:rPr>
                        <w:t xml:space="preserve">    </w:t>
                      </w:r>
                      <w:r w:rsidRPr="00872FDB">
                        <w:rPr>
                          <w:rFonts w:ascii="Gill Sans MT" w:hAnsi="Gill Sans MT" w:cs="Times New Roman"/>
                          <w:b/>
                          <w:sz w:val="24"/>
                          <w:szCs w:val="24"/>
                          <w:u w:val="single"/>
                        </w:rPr>
                        <w:t>Othe</w:t>
                      </w:r>
                      <w:r w:rsidR="00C8355B">
                        <w:rPr>
                          <w:rFonts w:ascii="Gill Sans MT" w:hAnsi="Gill Sans MT" w:cs="Times New Roman"/>
                          <w:b/>
                          <w:sz w:val="24"/>
                          <w:szCs w:val="24"/>
                          <w:u w:val="single"/>
                        </w:rPr>
                        <w:t>rs</w:t>
                      </w:r>
                    </w:p>
                    <w:p w14:paraId="6F3E94D6" w14:textId="7B7DA125" w:rsidR="00B3495A" w:rsidRDefault="00C8355B" w:rsidP="00480347">
                      <w:pPr>
                        <w:pStyle w:val="NoSpacing"/>
                        <w:numPr>
                          <w:ilvl w:val="0"/>
                          <w:numId w:val="32"/>
                        </w:numPr>
                        <w:jc w:val="both"/>
                        <w:rPr>
                          <w:rFonts w:ascii="Gill Sans MT" w:hAnsi="Gill Sans MT" w:cs="Times New Roman"/>
                          <w:sz w:val="24"/>
                          <w:szCs w:val="24"/>
                        </w:rPr>
                      </w:pPr>
                      <w:r>
                        <w:rPr>
                          <w:rFonts w:ascii="Gill Sans MT" w:hAnsi="Gill Sans MT" w:cs="Times New Roman"/>
                          <w:sz w:val="24"/>
                          <w:szCs w:val="24"/>
                        </w:rPr>
                        <w:t xml:space="preserve">Gabriel </w:t>
                      </w:r>
                      <w:proofErr w:type="spellStart"/>
                      <w:r>
                        <w:rPr>
                          <w:rFonts w:ascii="Gill Sans MT" w:hAnsi="Gill Sans MT" w:cs="Times New Roman"/>
                          <w:sz w:val="24"/>
                          <w:szCs w:val="24"/>
                        </w:rPr>
                        <w:t>Belepea</w:t>
                      </w:r>
                      <w:proofErr w:type="spellEnd"/>
                    </w:p>
                    <w:p w14:paraId="3E71EF99" w14:textId="6451A737" w:rsidR="004974E6" w:rsidRDefault="004974E6" w:rsidP="00C8355B">
                      <w:pPr>
                        <w:pStyle w:val="NoSpacing"/>
                        <w:ind w:left="720"/>
                        <w:jc w:val="both"/>
                        <w:rPr>
                          <w:rFonts w:ascii="Gill Sans MT" w:hAnsi="Gill Sans MT" w:cs="Times New Roman"/>
                          <w:sz w:val="24"/>
                          <w:szCs w:val="24"/>
                        </w:rPr>
                      </w:pPr>
                    </w:p>
                    <w:p w14:paraId="7508DC66" w14:textId="77777777" w:rsidR="00480347" w:rsidRPr="0095265C" w:rsidRDefault="00480347" w:rsidP="00480347">
                      <w:pPr>
                        <w:pStyle w:val="NoSpacing"/>
                        <w:jc w:val="both"/>
                        <w:rPr>
                          <w:rFonts w:ascii="Gill Sans MT" w:hAnsi="Gill Sans MT" w:cs="Times New Roman"/>
                          <w:sz w:val="24"/>
                          <w:szCs w:val="24"/>
                        </w:rPr>
                      </w:pPr>
                    </w:p>
                    <w:p w14:paraId="6206E462" w14:textId="77777777" w:rsidR="00872FDB" w:rsidRPr="00234CC9" w:rsidRDefault="00872FDB" w:rsidP="00872FDB">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3D747A10" w14:textId="77777777" w:rsidR="00872FDB" w:rsidRDefault="00872FDB" w:rsidP="00872FDB"/>
                  </w:txbxContent>
                </v:textbox>
                <w10:wrap anchorx="margin"/>
              </v:shape>
            </w:pict>
          </mc:Fallback>
        </mc:AlternateContent>
      </w:r>
    </w:p>
    <w:p w14:paraId="722A6D7E" w14:textId="1D9C10E3" w:rsidR="00D61D4E" w:rsidRDefault="00D61D4E" w:rsidP="001E00B9">
      <w:pPr>
        <w:pStyle w:val="NoSpacing"/>
        <w:numPr>
          <w:ilvl w:val="0"/>
          <w:numId w:val="1"/>
        </w:numPr>
        <w:jc w:val="both"/>
        <w:rPr>
          <w:rFonts w:ascii="Gill Sans MT" w:hAnsi="Gill Sans MT" w:cs="Times New Roman"/>
          <w:sz w:val="24"/>
          <w:szCs w:val="24"/>
        </w:rPr>
      </w:pPr>
      <w:r w:rsidRPr="007E2CE0">
        <w:rPr>
          <w:rFonts w:ascii="Gill Sans MT" w:hAnsi="Gill Sans MT" w:cs="Times New Roman"/>
          <w:sz w:val="24"/>
          <w:szCs w:val="24"/>
        </w:rPr>
        <w:t>Jeffery N. Yates/HoS</w:t>
      </w:r>
    </w:p>
    <w:p w14:paraId="0740A577" w14:textId="72FFFF30" w:rsidR="00C8355B" w:rsidRPr="007E2CE0" w:rsidRDefault="00C8355B" w:rsidP="001E00B9">
      <w:pPr>
        <w:pStyle w:val="NoSpacing"/>
        <w:numPr>
          <w:ilvl w:val="0"/>
          <w:numId w:val="1"/>
        </w:numPr>
        <w:jc w:val="both"/>
        <w:rPr>
          <w:rFonts w:ascii="Gill Sans MT" w:hAnsi="Gill Sans MT" w:cs="Times New Roman"/>
          <w:sz w:val="24"/>
          <w:szCs w:val="24"/>
        </w:rPr>
      </w:pPr>
      <w:r>
        <w:rPr>
          <w:rFonts w:ascii="Gill Sans MT" w:hAnsi="Gill Sans MT" w:cs="Times New Roman"/>
          <w:sz w:val="24"/>
          <w:szCs w:val="24"/>
        </w:rPr>
        <w:t xml:space="preserve">Zaza Y. </w:t>
      </w:r>
      <w:proofErr w:type="spellStart"/>
      <w:r>
        <w:rPr>
          <w:rFonts w:ascii="Gill Sans MT" w:hAnsi="Gill Sans MT" w:cs="Times New Roman"/>
          <w:sz w:val="24"/>
          <w:szCs w:val="24"/>
        </w:rPr>
        <w:t>Quaqua</w:t>
      </w:r>
      <w:proofErr w:type="spellEnd"/>
      <w:r>
        <w:rPr>
          <w:rFonts w:ascii="Gill Sans MT" w:hAnsi="Gill Sans MT" w:cs="Times New Roman"/>
          <w:sz w:val="24"/>
          <w:szCs w:val="24"/>
        </w:rPr>
        <w:t>/DHOS</w:t>
      </w:r>
    </w:p>
    <w:p w14:paraId="60B76A1D" w14:textId="6DF2054F" w:rsidR="00D61D4E" w:rsidRDefault="008B4E01" w:rsidP="001E00B9">
      <w:pPr>
        <w:pStyle w:val="NoSpacing"/>
        <w:numPr>
          <w:ilvl w:val="0"/>
          <w:numId w:val="1"/>
        </w:numPr>
        <w:jc w:val="both"/>
        <w:rPr>
          <w:rFonts w:ascii="Gill Sans MT" w:hAnsi="Gill Sans MT" w:cs="Times New Roman"/>
          <w:sz w:val="24"/>
          <w:szCs w:val="24"/>
        </w:rPr>
      </w:pPr>
      <w:r>
        <w:rPr>
          <w:rFonts w:ascii="Gill Sans MT" w:hAnsi="Gill Sans MT" w:cs="Times New Roman"/>
          <w:sz w:val="24"/>
          <w:szCs w:val="24"/>
        </w:rPr>
        <w:t>McDonald</w:t>
      </w:r>
      <w:r w:rsidR="007E2CE0">
        <w:rPr>
          <w:rFonts w:ascii="Gill Sans MT" w:hAnsi="Gill Sans MT" w:cs="Times New Roman"/>
          <w:sz w:val="24"/>
          <w:szCs w:val="24"/>
        </w:rPr>
        <w:t xml:space="preserve"> S. Kerl Sr.-Technical Officer</w:t>
      </w:r>
    </w:p>
    <w:p w14:paraId="78C29158" w14:textId="3F72D391" w:rsidR="008D3CBD" w:rsidRDefault="008D3CBD" w:rsidP="001E00B9">
      <w:pPr>
        <w:pStyle w:val="NoSpacing"/>
        <w:numPr>
          <w:ilvl w:val="0"/>
          <w:numId w:val="1"/>
        </w:numPr>
        <w:jc w:val="both"/>
        <w:rPr>
          <w:rFonts w:ascii="Gill Sans MT" w:hAnsi="Gill Sans MT" w:cs="Times New Roman"/>
          <w:sz w:val="24"/>
          <w:szCs w:val="24"/>
        </w:rPr>
      </w:pPr>
      <w:r>
        <w:rPr>
          <w:rFonts w:ascii="Gill Sans MT" w:hAnsi="Gill Sans MT" w:cs="Times New Roman"/>
          <w:sz w:val="24"/>
          <w:szCs w:val="24"/>
        </w:rPr>
        <w:t>Cedrick Kpadeh/Communications</w:t>
      </w:r>
    </w:p>
    <w:p w14:paraId="54993D1E" w14:textId="412D5646" w:rsidR="00480347" w:rsidRPr="007E2CE0" w:rsidRDefault="00480347" w:rsidP="001E00B9">
      <w:pPr>
        <w:pStyle w:val="NoSpacing"/>
        <w:ind w:left="720"/>
        <w:jc w:val="both"/>
        <w:rPr>
          <w:rFonts w:ascii="Gill Sans MT" w:hAnsi="Gill Sans MT" w:cs="Times New Roman"/>
          <w:sz w:val="24"/>
          <w:szCs w:val="24"/>
        </w:rPr>
      </w:pPr>
    </w:p>
    <w:p w14:paraId="776ED7BD" w14:textId="77777777" w:rsidR="00D61D4E" w:rsidRPr="007E2CE0" w:rsidRDefault="00D61D4E" w:rsidP="001E00B9">
      <w:pPr>
        <w:pStyle w:val="NoSpacing"/>
        <w:jc w:val="both"/>
        <w:rPr>
          <w:rFonts w:ascii="Gill Sans MT" w:hAnsi="Gill Sans MT" w:cs="Times New Roman"/>
          <w:sz w:val="24"/>
          <w:szCs w:val="24"/>
        </w:rPr>
      </w:pPr>
    </w:p>
    <w:p w14:paraId="72575B81" w14:textId="77777777" w:rsidR="00D61D4E" w:rsidRPr="007E2CE0" w:rsidRDefault="00D61D4E" w:rsidP="001E00B9">
      <w:pPr>
        <w:pStyle w:val="NoSpacing"/>
        <w:jc w:val="both"/>
        <w:rPr>
          <w:rFonts w:ascii="Gill Sans MT" w:hAnsi="Gill Sans MT" w:cs="Times New Roman"/>
          <w:sz w:val="24"/>
          <w:szCs w:val="24"/>
        </w:rPr>
      </w:pPr>
    </w:p>
    <w:p w14:paraId="1C5E48CB" w14:textId="77777777" w:rsidR="00D61D4E" w:rsidRPr="007E2CE0" w:rsidRDefault="00D61D4E" w:rsidP="001E00B9">
      <w:pPr>
        <w:pStyle w:val="NoSpacing"/>
        <w:jc w:val="both"/>
        <w:rPr>
          <w:rFonts w:ascii="Gill Sans MT" w:hAnsi="Gill Sans MT" w:cs="Times New Roman"/>
          <w:b/>
          <w:sz w:val="24"/>
          <w:szCs w:val="24"/>
          <w:u w:val="single"/>
        </w:rPr>
      </w:pPr>
    </w:p>
    <w:p w14:paraId="681B60FF" w14:textId="4B7FBEB8" w:rsidR="00C41081" w:rsidRDefault="00D61D4E" w:rsidP="001E00B9">
      <w:pPr>
        <w:pStyle w:val="NoSpacing"/>
        <w:jc w:val="both"/>
        <w:rPr>
          <w:rFonts w:ascii="Gill Sans MT" w:hAnsi="Gill Sans MT" w:cs="Times New Roman"/>
          <w:sz w:val="24"/>
          <w:szCs w:val="24"/>
        </w:rPr>
      </w:pPr>
      <w:r w:rsidRPr="007E2CE0">
        <w:rPr>
          <w:rFonts w:ascii="Gill Sans MT" w:hAnsi="Gill Sans MT" w:cs="Times New Roman"/>
          <w:b/>
          <w:sz w:val="24"/>
          <w:szCs w:val="24"/>
          <w:u w:val="single"/>
        </w:rPr>
        <w:t xml:space="preserve">Preliminaries: </w:t>
      </w:r>
      <w:r w:rsidR="00C41081" w:rsidRPr="007E2CE0">
        <w:rPr>
          <w:rFonts w:ascii="Gill Sans MT" w:hAnsi="Gill Sans MT" w:cs="Times New Roman"/>
          <w:sz w:val="24"/>
          <w:szCs w:val="24"/>
        </w:rPr>
        <w:t xml:space="preserve">The </w:t>
      </w:r>
      <w:r w:rsidR="00075012">
        <w:rPr>
          <w:rFonts w:ascii="Gill Sans MT" w:hAnsi="Gill Sans MT" w:cs="Times New Roman"/>
          <w:sz w:val="24"/>
          <w:szCs w:val="24"/>
        </w:rPr>
        <w:t>call</w:t>
      </w:r>
      <w:r w:rsidR="00C41081" w:rsidRPr="007E2CE0">
        <w:rPr>
          <w:rFonts w:ascii="Gill Sans MT" w:hAnsi="Gill Sans MT" w:cs="Times New Roman"/>
          <w:sz w:val="24"/>
          <w:szCs w:val="24"/>
        </w:rPr>
        <w:t xml:space="preserve"> meeting of the LEITI Multi-stakeholders Steerin</w:t>
      </w:r>
      <w:r w:rsidR="00E319D3">
        <w:rPr>
          <w:rFonts w:ascii="Gill Sans MT" w:hAnsi="Gill Sans MT" w:cs="Times New Roman"/>
          <w:sz w:val="24"/>
          <w:szCs w:val="24"/>
        </w:rPr>
        <w:t xml:space="preserve">g Group (MSG) was held on </w:t>
      </w:r>
      <w:r w:rsidR="00097609">
        <w:rPr>
          <w:rFonts w:ascii="Gill Sans MT" w:hAnsi="Gill Sans MT" w:cs="Times New Roman"/>
          <w:sz w:val="24"/>
          <w:szCs w:val="24"/>
        </w:rPr>
        <w:t xml:space="preserve">Thursday, March 9, 2023 </w:t>
      </w:r>
      <w:r w:rsidR="00C41081" w:rsidRPr="007E2CE0">
        <w:rPr>
          <w:rFonts w:ascii="Gill Sans MT" w:hAnsi="Gill Sans MT" w:cs="Times New Roman"/>
          <w:sz w:val="24"/>
          <w:szCs w:val="24"/>
        </w:rPr>
        <w:t>in the LEITI Conference Room. Commencing at 1</w:t>
      </w:r>
      <w:r w:rsidR="00C8355B">
        <w:rPr>
          <w:rFonts w:ascii="Gill Sans MT" w:hAnsi="Gill Sans MT" w:cs="Times New Roman"/>
          <w:sz w:val="24"/>
          <w:szCs w:val="24"/>
        </w:rPr>
        <w:t>3:32</w:t>
      </w:r>
      <w:r w:rsidR="008D3CBD">
        <w:rPr>
          <w:rFonts w:ascii="Gill Sans MT" w:hAnsi="Gill Sans MT" w:cs="Times New Roman"/>
          <w:sz w:val="24"/>
          <w:szCs w:val="24"/>
        </w:rPr>
        <w:t xml:space="preserve"> GMT</w:t>
      </w:r>
      <w:r w:rsidR="00C41081" w:rsidRPr="007E2CE0">
        <w:rPr>
          <w:rFonts w:ascii="Gill Sans MT" w:hAnsi="Gill Sans MT" w:cs="Times New Roman"/>
          <w:sz w:val="24"/>
          <w:szCs w:val="24"/>
        </w:rPr>
        <w:t xml:space="preserve">, the meeting was called to order </w:t>
      </w:r>
      <w:r w:rsidR="00A67137">
        <w:rPr>
          <w:rFonts w:ascii="Gill Sans MT" w:hAnsi="Gill Sans MT" w:cs="Times New Roman"/>
          <w:sz w:val="24"/>
          <w:szCs w:val="24"/>
        </w:rPr>
        <w:t>by the Chairman of the MSG, C. Mike Doryen</w:t>
      </w:r>
      <w:r w:rsidR="00E319D3">
        <w:rPr>
          <w:rFonts w:ascii="Gill Sans MT" w:hAnsi="Gill Sans MT" w:cs="Times New Roman"/>
          <w:sz w:val="24"/>
          <w:szCs w:val="24"/>
        </w:rPr>
        <w:t xml:space="preserve"> </w:t>
      </w:r>
      <w:r w:rsidR="00A67137">
        <w:rPr>
          <w:rFonts w:ascii="Gill Sans MT" w:hAnsi="Gill Sans MT" w:cs="Times New Roman"/>
          <w:sz w:val="24"/>
          <w:szCs w:val="24"/>
        </w:rPr>
        <w:t>of the Forestry Development Authority</w:t>
      </w:r>
      <w:r w:rsidR="008D3CBD">
        <w:rPr>
          <w:rFonts w:ascii="Gill Sans MT" w:hAnsi="Gill Sans MT" w:cs="Times New Roman"/>
          <w:sz w:val="24"/>
          <w:szCs w:val="24"/>
        </w:rPr>
        <w:t xml:space="preserve"> who immediately after notification of a quorum, instructed the HOS to read out the agenda for adoption</w:t>
      </w:r>
      <w:r w:rsidR="00097609">
        <w:rPr>
          <w:rFonts w:ascii="Gill Sans MT" w:hAnsi="Gill Sans MT" w:cs="Times New Roman"/>
          <w:sz w:val="24"/>
          <w:szCs w:val="24"/>
        </w:rPr>
        <w:t>.</w:t>
      </w:r>
    </w:p>
    <w:p w14:paraId="7EC47706" w14:textId="77777777" w:rsidR="00097609" w:rsidRDefault="00097609" w:rsidP="001E00B9">
      <w:pPr>
        <w:pStyle w:val="NoSpacing"/>
        <w:jc w:val="both"/>
        <w:rPr>
          <w:rFonts w:ascii="Gill Sans MT" w:hAnsi="Gill Sans MT" w:cs="Times New Roman"/>
          <w:sz w:val="24"/>
          <w:szCs w:val="24"/>
        </w:rPr>
      </w:pPr>
    </w:p>
    <w:p w14:paraId="718D06AC" w14:textId="1AE39A85" w:rsidR="00A61BE0" w:rsidRPr="00A61BE0" w:rsidRDefault="00A61BE0" w:rsidP="00A61BE0">
      <w:pPr>
        <w:pStyle w:val="NoSpacing"/>
        <w:numPr>
          <w:ilvl w:val="0"/>
          <w:numId w:val="37"/>
        </w:numPr>
        <w:jc w:val="both"/>
        <w:rPr>
          <w:rFonts w:ascii="Gill Sans MT" w:hAnsi="Gill Sans MT" w:cs="Times New Roman"/>
          <w:b/>
          <w:bCs/>
          <w:sz w:val="24"/>
          <w:szCs w:val="24"/>
        </w:rPr>
      </w:pPr>
      <w:r w:rsidRPr="00A61BE0">
        <w:rPr>
          <w:rFonts w:ascii="Gill Sans MT" w:hAnsi="Gill Sans MT" w:cs="Times New Roman"/>
          <w:b/>
          <w:bCs/>
          <w:sz w:val="24"/>
          <w:szCs w:val="24"/>
        </w:rPr>
        <w:t>Opening Prayer</w:t>
      </w:r>
      <w:r>
        <w:rPr>
          <w:rFonts w:ascii="Gill Sans MT" w:hAnsi="Gill Sans MT" w:cs="Times New Roman"/>
          <w:b/>
          <w:bCs/>
          <w:sz w:val="24"/>
          <w:szCs w:val="24"/>
        </w:rPr>
        <w:t xml:space="preserve">: </w:t>
      </w:r>
      <w:r>
        <w:rPr>
          <w:rFonts w:ascii="Gill Sans MT" w:hAnsi="Gill Sans MT" w:cs="Times New Roman"/>
          <w:sz w:val="24"/>
          <w:szCs w:val="24"/>
        </w:rPr>
        <w:t xml:space="preserve">The Presiding instructed Mr. </w:t>
      </w:r>
      <w:proofErr w:type="spellStart"/>
      <w:r>
        <w:rPr>
          <w:rFonts w:ascii="Gill Sans MT" w:hAnsi="Gill Sans MT" w:cs="Times New Roman"/>
          <w:sz w:val="24"/>
          <w:szCs w:val="24"/>
        </w:rPr>
        <w:t>Fallah</w:t>
      </w:r>
      <w:proofErr w:type="spellEnd"/>
      <w:r>
        <w:rPr>
          <w:rFonts w:ascii="Gill Sans MT" w:hAnsi="Gill Sans MT" w:cs="Times New Roman"/>
          <w:sz w:val="24"/>
          <w:szCs w:val="24"/>
        </w:rPr>
        <w:t xml:space="preserve"> B. Kamara to lead the opening prayer which was done</w:t>
      </w:r>
      <w:r w:rsidR="001E28D5">
        <w:rPr>
          <w:rFonts w:ascii="Gill Sans MT" w:hAnsi="Gill Sans MT" w:cs="Times New Roman"/>
          <w:sz w:val="24"/>
          <w:szCs w:val="24"/>
        </w:rPr>
        <w:t>.</w:t>
      </w:r>
    </w:p>
    <w:p w14:paraId="7D64FAE3" w14:textId="77777777" w:rsidR="00C41081" w:rsidRPr="007E2CE0" w:rsidRDefault="00C41081" w:rsidP="001E00B9">
      <w:pPr>
        <w:pStyle w:val="NoSpacing"/>
        <w:jc w:val="both"/>
        <w:rPr>
          <w:rFonts w:ascii="Gill Sans MT" w:hAnsi="Gill Sans MT" w:cs="Times New Roman"/>
          <w:sz w:val="24"/>
          <w:szCs w:val="24"/>
        </w:rPr>
      </w:pPr>
    </w:p>
    <w:p w14:paraId="25F9D805" w14:textId="77777777" w:rsidR="00C41081" w:rsidRPr="007E2CE0" w:rsidRDefault="00C41081" w:rsidP="001E00B9">
      <w:pPr>
        <w:pStyle w:val="NoSpacing"/>
        <w:jc w:val="both"/>
        <w:rPr>
          <w:rFonts w:ascii="Gill Sans MT" w:hAnsi="Gill Sans MT" w:cs="Times New Roman"/>
          <w:sz w:val="24"/>
          <w:szCs w:val="24"/>
        </w:rPr>
      </w:pPr>
    </w:p>
    <w:p w14:paraId="5C05AA09" w14:textId="4CBE5629" w:rsidR="00D61D4E" w:rsidRPr="001E28D5" w:rsidRDefault="00C41081" w:rsidP="001E28D5">
      <w:pPr>
        <w:pStyle w:val="ListParagraph"/>
        <w:numPr>
          <w:ilvl w:val="0"/>
          <w:numId w:val="37"/>
        </w:numPr>
        <w:spacing w:after="0" w:line="240" w:lineRule="auto"/>
        <w:jc w:val="both"/>
        <w:rPr>
          <w:rFonts w:ascii="Gill Sans MT" w:hAnsi="Gill Sans MT" w:cs="Times New Roman"/>
          <w:sz w:val="24"/>
          <w:szCs w:val="24"/>
        </w:rPr>
      </w:pPr>
      <w:r w:rsidRPr="001E28D5">
        <w:rPr>
          <w:rFonts w:ascii="Gill Sans MT" w:hAnsi="Gill Sans MT" w:cs="Times New Roman"/>
          <w:b/>
          <w:bCs/>
          <w:iCs/>
          <w:sz w:val="24"/>
          <w:szCs w:val="24"/>
          <w:u w:val="single"/>
        </w:rPr>
        <w:t>Reading and Adoption of the Agenda:</w:t>
      </w:r>
      <w:r w:rsidRPr="001E28D5">
        <w:rPr>
          <w:rFonts w:ascii="Gill Sans MT" w:hAnsi="Gill Sans MT" w:cs="Times New Roman"/>
          <w:sz w:val="24"/>
          <w:szCs w:val="24"/>
        </w:rPr>
        <w:t xml:space="preserve"> </w:t>
      </w:r>
      <w:r w:rsidR="00FD1FDC" w:rsidRPr="001E28D5">
        <w:rPr>
          <w:rFonts w:ascii="Gill Sans MT" w:hAnsi="Gill Sans MT" w:cs="Times New Roman"/>
          <w:sz w:val="24"/>
          <w:szCs w:val="24"/>
        </w:rPr>
        <w:t xml:space="preserve"> </w:t>
      </w:r>
      <w:r w:rsidRPr="001E28D5">
        <w:rPr>
          <w:rFonts w:ascii="Gill Sans MT" w:hAnsi="Gill Sans MT" w:cs="Times New Roman"/>
          <w:sz w:val="24"/>
          <w:szCs w:val="24"/>
        </w:rPr>
        <w:t>-</w:t>
      </w:r>
      <w:r w:rsidR="00FD1FDC" w:rsidRPr="001E28D5">
        <w:rPr>
          <w:rFonts w:ascii="Gill Sans MT" w:hAnsi="Gill Sans MT" w:cs="Times New Roman"/>
          <w:sz w:val="24"/>
          <w:szCs w:val="24"/>
        </w:rPr>
        <w:t xml:space="preserve"> </w:t>
      </w:r>
      <w:r w:rsidR="0001512A" w:rsidRPr="001E28D5">
        <w:rPr>
          <w:rFonts w:ascii="Gill Sans MT" w:hAnsi="Gill Sans MT" w:cs="Times New Roman"/>
          <w:sz w:val="24"/>
          <w:szCs w:val="24"/>
        </w:rPr>
        <w:t xml:space="preserve">The HOS, Jeffrey Yates read a </w:t>
      </w:r>
      <w:r w:rsidR="008D3CBD" w:rsidRPr="001E28D5">
        <w:rPr>
          <w:rFonts w:ascii="Gill Sans MT" w:hAnsi="Gill Sans MT" w:cs="Times New Roman"/>
          <w:sz w:val="24"/>
          <w:szCs w:val="24"/>
        </w:rPr>
        <w:t>5</w:t>
      </w:r>
      <w:r w:rsidR="00A67137" w:rsidRPr="001E28D5">
        <w:rPr>
          <w:rFonts w:ascii="Gill Sans MT" w:hAnsi="Gill Sans MT" w:cs="Times New Roman"/>
          <w:sz w:val="24"/>
          <w:szCs w:val="24"/>
        </w:rPr>
        <w:t>-item</w:t>
      </w:r>
      <w:r w:rsidR="0001512A" w:rsidRPr="001E28D5">
        <w:rPr>
          <w:rFonts w:ascii="Gill Sans MT" w:hAnsi="Gill Sans MT" w:cs="Times New Roman"/>
          <w:sz w:val="24"/>
          <w:szCs w:val="24"/>
        </w:rPr>
        <w:t xml:space="preserve"> agenda that mainly focused on the </w:t>
      </w:r>
      <w:r w:rsidR="00C8355B" w:rsidRPr="001E28D5">
        <w:rPr>
          <w:rFonts w:ascii="Gill Sans MT" w:hAnsi="Gill Sans MT" w:cs="Times New Roman"/>
          <w:sz w:val="24"/>
          <w:szCs w:val="24"/>
        </w:rPr>
        <w:t xml:space="preserve">visit to Liberia of EITI manager for Anglophone Africa, Dr. Michael </w:t>
      </w:r>
      <w:proofErr w:type="spellStart"/>
      <w:r w:rsidR="00C8355B" w:rsidRPr="001E28D5">
        <w:rPr>
          <w:rFonts w:ascii="Gill Sans MT" w:hAnsi="Gill Sans MT" w:cs="Times New Roman"/>
          <w:sz w:val="24"/>
          <w:szCs w:val="24"/>
        </w:rPr>
        <w:t>Uzoi</w:t>
      </w:r>
      <w:r w:rsidR="00A61BE0" w:rsidRPr="001E28D5">
        <w:rPr>
          <w:rFonts w:ascii="Gill Sans MT" w:hAnsi="Gill Sans MT" w:cs="Times New Roman"/>
          <w:sz w:val="24"/>
          <w:szCs w:val="24"/>
        </w:rPr>
        <w:t>gwe</w:t>
      </w:r>
      <w:proofErr w:type="spellEnd"/>
      <w:r w:rsidR="00A61BE0" w:rsidRPr="001E28D5">
        <w:rPr>
          <w:rFonts w:ascii="Gill Sans MT" w:hAnsi="Gill Sans MT" w:cs="Times New Roman"/>
          <w:sz w:val="24"/>
          <w:szCs w:val="24"/>
        </w:rPr>
        <w:t xml:space="preserve"> and the review of the action points from the Country’s last validation exercise.</w:t>
      </w:r>
      <w:r w:rsidR="008D3CBD" w:rsidRPr="001E28D5">
        <w:rPr>
          <w:rFonts w:ascii="Gill Sans MT" w:hAnsi="Gill Sans MT" w:cs="Times New Roman"/>
          <w:sz w:val="24"/>
          <w:szCs w:val="24"/>
        </w:rPr>
        <w:t xml:space="preserve"> The Presiding then sought a motion for the adoption of the agenda which came </w:t>
      </w:r>
      <w:r w:rsidR="008D3CBD" w:rsidRPr="001E28D5">
        <w:rPr>
          <w:rFonts w:ascii="Gill Sans MT" w:hAnsi="Gill Sans MT" w:cs="Times New Roman"/>
          <w:sz w:val="24"/>
          <w:szCs w:val="24"/>
        </w:rPr>
        <w:lastRenderedPageBreak/>
        <w:t xml:space="preserve">from </w:t>
      </w:r>
      <w:r w:rsidR="00A61BE0" w:rsidRPr="001E28D5">
        <w:rPr>
          <w:rFonts w:ascii="Gill Sans MT" w:hAnsi="Gill Sans MT" w:cs="Times New Roman"/>
          <w:sz w:val="24"/>
          <w:szCs w:val="24"/>
        </w:rPr>
        <w:t>B. Al Dennis of the LRA</w:t>
      </w:r>
      <w:r w:rsidR="008D3CBD" w:rsidRPr="001E28D5">
        <w:rPr>
          <w:rFonts w:ascii="Gill Sans MT" w:hAnsi="Gill Sans MT" w:cs="Times New Roman"/>
          <w:sz w:val="24"/>
          <w:szCs w:val="24"/>
        </w:rPr>
        <w:t xml:space="preserve"> who motioned for an unchanged agenda. H</w:t>
      </w:r>
      <w:r w:rsidR="00A61BE0" w:rsidRPr="001E28D5">
        <w:rPr>
          <w:rFonts w:ascii="Gill Sans MT" w:hAnsi="Gill Sans MT" w:cs="Times New Roman"/>
          <w:sz w:val="24"/>
          <w:szCs w:val="24"/>
        </w:rPr>
        <w:t xml:space="preserve">is </w:t>
      </w:r>
      <w:r w:rsidR="008D3CBD" w:rsidRPr="001E28D5">
        <w:rPr>
          <w:rFonts w:ascii="Gill Sans MT" w:hAnsi="Gill Sans MT" w:cs="Times New Roman"/>
          <w:sz w:val="24"/>
          <w:szCs w:val="24"/>
        </w:rPr>
        <w:t xml:space="preserve">motion was seconded by </w:t>
      </w:r>
      <w:r w:rsidR="009A6D25" w:rsidRPr="001E28D5">
        <w:rPr>
          <w:rFonts w:ascii="Gill Sans MT" w:hAnsi="Gill Sans MT" w:cs="Times New Roman"/>
          <w:sz w:val="24"/>
          <w:szCs w:val="24"/>
        </w:rPr>
        <w:t xml:space="preserve">Ekema Witherspoon of </w:t>
      </w:r>
      <w:proofErr w:type="spellStart"/>
      <w:r w:rsidR="009A6D25" w:rsidRPr="001E28D5">
        <w:rPr>
          <w:rFonts w:ascii="Gill Sans MT" w:hAnsi="Gill Sans MT" w:cs="Times New Roman"/>
          <w:sz w:val="24"/>
          <w:szCs w:val="24"/>
        </w:rPr>
        <w:t>LibTA</w:t>
      </w:r>
      <w:proofErr w:type="spellEnd"/>
      <w:r w:rsidR="009A6D25" w:rsidRPr="001E28D5">
        <w:rPr>
          <w:rFonts w:ascii="Gill Sans MT" w:hAnsi="Gill Sans MT" w:cs="Times New Roman"/>
          <w:sz w:val="24"/>
          <w:szCs w:val="24"/>
        </w:rPr>
        <w:t>. Thus, the agenda was adopted without addition or subtraction.</w:t>
      </w:r>
    </w:p>
    <w:p w14:paraId="442A6459" w14:textId="77777777" w:rsidR="009A6D25" w:rsidRPr="009A6D25" w:rsidRDefault="009A6D25" w:rsidP="001E00B9">
      <w:pPr>
        <w:pStyle w:val="ListParagraph"/>
        <w:spacing w:after="0" w:line="240" w:lineRule="auto"/>
        <w:jc w:val="both"/>
        <w:rPr>
          <w:rFonts w:ascii="Gill Sans MT" w:hAnsi="Gill Sans MT" w:cs="Times New Roman"/>
          <w:sz w:val="24"/>
          <w:szCs w:val="24"/>
        </w:rPr>
      </w:pPr>
    </w:p>
    <w:p w14:paraId="771A5AF6" w14:textId="43235CC7" w:rsidR="009A6D25" w:rsidRPr="007E2CE0" w:rsidRDefault="009A6D25" w:rsidP="001E28D5">
      <w:pPr>
        <w:pStyle w:val="ListParagraph"/>
        <w:numPr>
          <w:ilvl w:val="0"/>
          <w:numId w:val="37"/>
        </w:numPr>
        <w:spacing w:after="0" w:line="240" w:lineRule="auto"/>
        <w:jc w:val="both"/>
        <w:rPr>
          <w:rFonts w:ascii="Gill Sans MT" w:hAnsi="Gill Sans MT" w:cs="Times New Roman"/>
          <w:sz w:val="24"/>
          <w:szCs w:val="24"/>
        </w:rPr>
      </w:pPr>
      <w:r>
        <w:rPr>
          <w:rFonts w:ascii="Gill Sans MT" w:hAnsi="Gill Sans MT" w:cs="Times New Roman"/>
          <w:b/>
          <w:bCs/>
          <w:iCs/>
          <w:sz w:val="24"/>
          <w:szCs w:val="24"/>
          <w:u w:val="single"/>
        </w:rPr>
        <w:t xml:space="preserve">Welcome Remarks: </w:t>
      </w:r>
      <w:r>
        <w:rPr>
          <w:rFonts w:ascii="Gill Sans MT" w:hAnsi="Gill Sans MT" w:cs="Times New Roman"/>
          <w:iCs/>
          <w:sz w:val="24"/>
          <w:szCs w:val="24"/>
        </w:rPr>
        <w:t xml:space="preserve">The Presiding at this juncture, invited the Co-chair, Mr. </w:t>
      </w:r>
      <w:r w:rsidR="00A61BE0">
        <w:rPr>
          <w:rFonts w:ascii="Gill Sans MT" w:hAnsi="Gill Sans MT" w:cs="Times New Roman"/>
          <w:iCs/>
          <w:sz w:val="24"/>
          <w:szCs w:val="24"/>
        </w:rPr>
        <w:t>Gelser Murray</w:t>
      </w:r>
      <w:r>
        <w:rPr>
          <w:rFonts w:ascii="Gill Sans MT" w:hAnsi="Gill Sans MT" w:cs="Times New Roman"/>
          <w:iCs/>
          <w:sz w:val="24"/>
          <w:szCs w:val="24"/>
        </w:rPr>
        <w:t xml:space="preserve"> of MME to do the welcome remarks. Mr. M</w:t>
      </w:r>
      <w:r w:rsidR="00A61BE0">
        <w:rPr>
          <w:rFonts w:ascii="Gill Sans MT" w:hAnsi="Gill Sans MT" w:cs="Times New Roman"/>
          <w:iCs/>
          <w:sz w:val="24"/>
          <w:szCs w:val="24"/>
        </w:rPr>
        <w:t>urray</w:t>
      </w:r>
      <w:r>
        <w:rPr>
          <w:rFonts w:ascii="Gill Sans MT" w:hAnsi="Gill Sans MT" w:cs="Times New Roman"/>
          <w:iCs/>
          <w:sz w:val="24"/>
          <w:szCs w:val="24"/>
        </w:rPr>
        <w:t xml:space="preserve"> in his statement especially welcomed </w:t>
      </w:r>
      <w:r w:rsidR="00A61BE0">
        <w:rPr>
          <w:rFonts w:ascii="Gill Sans MT" w:hAnsi="Gill Sans MT" w:cs="Times New Roman"/>
          <w:iCs/>
          <w:sz w:val="24"/>
          <w:szCs w:val="24"/>
        </w:rPr>
        <w:t xml:space="preserve">Dr. </w:t>
      </w:r>
      <w:proofErr w:type="spellStart"/>
      <w:r w:rsidR="00A61BE0">
        <w:rPr>
          <w:rFonts w:ascii="Gill Sans MT" w:hAnsi="Gill Sans MT" w:cs="Times New Roman"/>
          <w:iCs/>
          <w:sz w:val="24"/>
          <w:szCs w:val="24"/>
        </w:rPr>
        <w:t>Uzoigwe</w:t>
      </w:r>
      <w:proofErr w:type="spellEnd"/>
      <w:r w:rsidR="00A61BE0">
        <w:rPr>
          <w:rFonts w:ascii="Gill Sans MT" w:hAnsi="Gill Sans MT" w:cs="Times New Roman"/>
          <w:iCs/>
          <w:sz w:val="24"/>
          <w:szCs w:val="24"/>
        </w:rPr>
        <w:t xml:space="preserve"> </w:t>
      </w:r>
      <w:r>
        <w:rPr>
          <w:rFonts w:ascii="Gill Sans MT" w:hAnsi="Gill Sans MT" w:cs="Times New Roman"/>
          <w:iCs/>
          <w:sz w:val="24"/>
          <w:szCs w:val="24"/>
        </w:rPr>
        <w:t>of</w:t>
      </w:r>
      <w:r w:rsidR="00A61BE0">
        <w:rPr>
          <w:rFonts w:ascii="Gill Sans MT" w:hAnsi="Gill Sans MT" w:cs="Times New Roman"/>
          <w:iCs/>
          <w:sz w:val="24"/>
          <w:szCs w:val="24"/>
        </w:rPr>
        <w:t xml:space="preserve"> the EITI </w:t>
      </w:r>
      <w:r>
        <w:rPr>
          <w:rFonts w:ascii="Gill Sans MT" w:hAnsi="Gill Sans MT" w:cs="Times New Roman"/>
          <w:iCs/>
          <w:sz w:val="24"/>
          <w:szCs w:val="24"/>
        </w:rPr>
        <w:t xml:space="preserve"> to Liberia acknowledging the role he is playing in the EITI implementation in Liberia </w:t>
      </w:r>
      <w:r w:rsidR="00A61BE0">
        <w:rPr>
          <w:rFonts w:ascii="Gill Sans MT" w:hAnsi="Gill Sans MT" w:cs="Times New Roman"/>
          <w:iCs/>
          <w:sz w:val="24"/>
          <w:szCs w:val="24"/>
        </w:rPr>
        <w:t>admonishing him to continue to good works for a global extractive industries sustenance of transparency</w:t>
      </w:r>
      <w:r>
        <w:rPr>
          <w:rFonts w:ascii="Gill Sans MT" w:hAnsi="Gill Sans MT" w:cs="Times New Roman"/>
          <w:iCs/>
          <w:sz w:val="24"/>
          <w:szCs w:val="24"/>
        </w:rPr>
        <w:t>.</w:t>
      </w:r>
      <w:r w:rsidR="00A61BE0">
        <w:rPr>
          <w:rFonts w:ascii="Gill Sans MT" w:hAnsi="Gill Sans MT" w:cs="Times New Roman"/>
          <w:iCs/>
          <w:sz w:val="24"/>
          <w:szCs w:val="24"/>
        </w:rPr>
        <w:t xml:space="preserve"> He then challenged his colleagues to have an </w:t>
      </w:r>
      <w:r w:rsidR="00097609">
        <w:rPr>
          <w:rFonts w:ascii="Gill Sans MT" w:hAnsi="Gill Sans MT" w:cs="Times New Roman"/>
          <w:iCs/>
          <w:sz w:val="24"/>
          <w:szCs w:val="24"/>
        </w:rPr>
        <w:t>open-minded</w:t>
      </w:r>
      <w:r w:rsidR="00A61BE0">
        <w:rPr>
          <w:rFonts w:ascii="Gill Sans MT" w:hAnsi="Gill Sans MT" w:cs="Times New Roman"/>
          <w:iCs/>
          <w:sz w:val="24"/>
          <w:szCs w:val="24"/>
        </w:rPr>
        <w:t xml:space="preserve"> discussion for the greater good of the country especially as validation is less than a year away.</w:t>
      </w:r>
    </w:p>
    <w:p w14:paraId="6059127B" w14:textId="77777777" w:rsidR="00D61D4E" w:rsidRPr="007E2CE0" w:rsidRDefault="00D61D4E" w:rsidP="001E00B9">
      <w:pPr>
        <w:pStyle w:val="NoSpacing"/>
        <w:jc w:val="both"/>
        <w:rPr>
          <w:rFonts w:ascii="Gill Sans MT" w:hAnsi="Gill Sans MT" w:cs="Times New Roman"/>
          <w:sz w:val="24"/>
          <w:szCs w:val="24"/>
        </w:rPr>
      </w:pPr>
    </w:p>
    <w:p w14:paraId="6C1402EF" w14:textId="468FCD97" w:rsidR="00D264C4" w:rsidRPr="001E28D5" w:rsidRDefault="001E28D5" w:rsidP="001E00B9">
      <w:pPr>
        <w:pStyle w:val="NoSpacing"/>
        <w:numPr>
          <w:ilvl w:val="0"/>
          <w:numId w:val="37"/>
        </w:numPr>
        <w:jc w:val="both"/>
        <w:rPr>
          <w:rFonts w:ascii="Gill Sans MT" w:hAnsi="Gill Sans MT" w:cs="Times New Roman"/>
          <w:sz w:val="24"/>
          <w:szCs w:val="24"/>
        </w:rPr>
      </w:pPr>
      <w:r w:rsidRPr="001E28D5">
        <w:rPr>
          <w:rFonts w:ascii="Gill Sans MT" w:hAnsi="Gill Sans MT" w:cs="Times New Roman"/>
          <w:b/>
          <w:sz w:val="24"/>
          <w:szCs w:val="24"/>
          <w:u w:val="single"/>
        </w:rPr>
        <w:t xml:space="preserve">Introduction of Dr. </w:t>
      </w:r>
      <w:proofErr w:type="spellStart"/>
      <w:r w:rsidRPr="001E28D5">
        <w:rPr>
          <w:rFonts w:ascii="Gill Sans MT" w:hAnsi="Gill Sans MT" w:cs="Times New Roman"/>
          <w:b/>
          <w:sz w:val="24"/>
          <w:szCs w:val="24"/>
          <w:u w:val="single"/>
        </w:rPr>
        <w:t>Uzoigwe</w:t>
      </w:r>
      <w:proofErr w:type="spellEnd"/>
      <w:r w:rsidR="00D61D4E" w:rsidRPr="001E28D5">
        <w:rPr>
          <w:rFonts w:ascii="Gill Sans MT" w:hAnsi="Gill Sans MT" w:cs="Times New Roman"/>
          <w:b/>
          <w:sz w:val="24"/>
          <w:szCs w:val="24"/>
        </w:rPr>
        <w:t xml:space="preserve">: </w:t>
      </w:r>
      <w:r>
        <w:rPr>
          <w:rFonts w:ascii="Gill Sans MT" w:hAnsi="Gill Sans MT" w:cs="Times New Roman"/>
          <w:sz w:val="24"/>
          <w:szCs w:val="24"/>
        </w:rPr>
        <w:t xml:space="preserve">At this juncture, the Presiding requested the HoS to formally introduce the visiting guest from the EITI and his mission to the Country. To that, Mr. Yates told the Body that Mr. </w:t>
      </w:r>
      <w:proofErr w:type="spellStart"/>
      <w:r>
        <w:rPr>
          <w:rFonts w:ascii="Gill Sans MT" w:hAnsi="Gill Sans MT" w:cs="Times New Roman"/>
          <w:sz w:val="24"/>
          <w:szCs w:val="24"/>
        </w:rPr>
        <w:t>Uzoigwe</w:t>
      </w:r>
      <w:proofErr w:type="spellEnd"/>
      <w:r>
        <w:rPr>
          <w:rFonts w:ascii="Gill Sans MT" w:hAnsi="Gill Sans MT" w:cs="Times New Roman"/>
          <w:sz w:val="24"/>
          <w:szCs w:val="24"/>
        </w:rPr>
        <w:t xml:space="preserve"> had earlier planned to visit the country but had to cancel due to circumstances caused by the </w:t>
      </w:r>
      <w:proofErr w:type="spellStart"/>
      <w:r>
        <w:rPr>
          <w:rFonts w:ascii="Gill Sans MT" w:hAnsi="Gill Sans MT" w:cs="Times New Roman"/>
          <w:sz w:val="24"/>
          <w:szCs w:val="24"/>
        </w:rPr>
        <w:t>the</w:t>
      </w:r>
      <w:proofErr w:type="spellEnd"/>
      <w:r>
        <w:rPr>
          <w:rFonts w:ascii="Gill Sans MT" w:hAnsi="Gill Sans MT" w:cs="Times New Roman"/>
          <w:sz w:val="24"/>
          <w:szCs w:val="24"/>
        </w:rPr>
        <w:t xml:space="preserve"> COVID 19 pandemic in 2020. He informed the MSG that Dr. </w:t>
      </w:r>
      <w:proofErr w:type="spellStart"/>
      <w:r>
        <w:rPr>
          <w:rFonts w:ascii="Gill Sans MT" w:hAnsi="Gill Sans MT" w:cs="Times New Roman"/>
          <w:sz w:val="24"/>
          <w:szCs w:val="24"/>
        </w:rPr>
        <w:t>Uzoigwe</w:t>
      </w:r>
      <w:proofErr w:type="spellEnd"/>
      <w:r>
        <w:rPr>
          <w:rFonts w:ascii="Gill Sans MT" w:hAnsi="Gill Sans MT" w:cs="Times New Roman"/>
          <w:sz w:val="24"/>
          <w:szCs w:val="24"/>
        </w:rPr>
        <w:t xml:space="preserve"> was in the Country to mainly assess Liberia’s level of progress in the implementation of the EITI as the Country goes to </w:t>
      </w:r>
      <w:r w:rsidR="00097609">
        <w:rPr>
          <w:rFonts w:ascii="Gill Sans MT" w:hAnsi="Gill Sans MT" w:cs="Times New Roman"/>
          <w:sz w:val="24"/>
          <w:szCs w:val="24"/>
        </w:rPr>
        <w:t>V</w:t>
      </w:r>
      <w:r>
        <w:rPr>
          <w:rFonts w:ascii="Gill Sans MT" w:hAnsi="Gill Sans MT" w:cs="Times New Roman"/>
          <w:sz w:val="24"/>
          <w:szCs w:val="24"/>
        </w:rPr>
        <w:t>alidation in April 2024.</w:t>
      </w:r>
    </w:p>
    <w:p w14:paraId="3C38DD5A" w14:textId="62F22390" w:rsidR="00520CEC" w:rsidRPr="002B20EE" w:rsidRDefault="001E28D5" w:rsidP="001E28D5">
      <w:pPr>
        <w:pStyle w:val="NoSpacing"/>
        <w:numPr>
          <w:ilvl w:val="0"/>
          <w:numId w:val="37"/>
        </w:numPr>
        <w:jc w:val="both"/>
        <w:rPr>
          <w:rFonts w:ascii="Gill Sans MT" w:hAnsi="Gill Sans MT" w:cs="Times New Roman"/>
          <w:b/>
          <w:bCs/>
          <w:i/>
          <w:iCs/>
          <w:sz w:val="24"/>
          <w:szCs w:val="24"/>
        </w:rPr>
      </w:pPr>
      <w:r>
        <w:rPr>
          <w:rFonts w:ascii="Gill Sans MT" w:hAnsi="Gill Sans MT" w:cs="Times New Roman"/>
          <w:b/>
          <w:bCs/>
          <w:sz w:val="24"/>
          <w:szCs w:val="24"/>
          <w:u w:val="single"/>
        </w:rPr>
        <w:t>Presentation on Action points</w:t>
      </w:r>
      <w:r w:rsidR="00D264C4">
        <w:rPr>
          <w:rFonts w:ascii="Gill Sans MT" w:hAnsi="Gill Sans MT" w:cs="Times New Roman"/>
          <w:sz w:val="24"/>
          <w:szCs w:val="24"/>
        </w:rPr>
        <w:t>-</w:t>
      </w:r>
      <w:r w:rsidRPr="002B20EE">
        <w:rPr>
          <w:rFonts w:ascii="Gill Sans MT" w:hAnsi="Gill Sans MT" w:cs="Times New Roman"/>
          <w:sz w:val="24"/>
          <w:szCs w:val="24"/>
        </w:rPr>
        <w:t>Dr</w:t>
      </w:r>
      <w:r w:rsidRPr="002B20EE">
        <w:rPr>
          <w:rFonts w:ascii="Gill Sans MT" w:hAnsi="Gill Sans MT" w:cs="Times New Roman"/>
          <w:b/>
          <w:bCs/>
          <w:sz w:val="24"/>
          <w:szCs w:val="24"/>
        </w:rPr>
        <w:t xml:space="preserve">. Michael </w:t>
      </w:r>
      <w:proofErr w:type="spellStart"/>
      <w:r w:rsidR="002B20EE" w:rsidRPr="002B20EE">
        <w:rPr>
          <w:rFonts w:ascii="Gill Sans MT" w:hAnsi="Gill Sans MT" w:cs="Times New Roman"/>
          <w:sz w:val="24"/>
          <w:szCs w:val="24"/>
        </w:rPr>
        <w:t>Uzoigwe</w:t>
      </w:r>
      <w:proofErr w:type="spellEnd"/>
      <w:r w:rsidR="002B20EE">
        <w:rPr>
          <w:rFonts w:ascii="Gill Sans MT" w:hAnsi="Gill Sans MT" w:cs="Times New Roman"/>
          <w:sz w:val="24"/>
          <w:szCs w:val="24"/>
        </w:rPr>
        <w:t xml:space="preserve"> before opening his power point presentation extolled the Liberian MSG for its efforts in driving the Country to a level of considerable greatness in the EITI implementation but was quick to remind the Body of a greater task of maintaining the records going to validation. He disclosed that his visit was to assess the country’s progress going to validation so as to advance recommendations where necessary.</w:t>
      </w:r>
    </w:p>
    <w:p w14:paraId="7E4B4751" w14:textId="3EA1D8DE" w:rsidR="002B20EE" w:rsidRDefault="002B20EE" w:rsidP="002B20EE">
      <w:pPr>
        <w:pStyle w:val="NoSpacing"/>
        <w:ind w:left="720"/>
        <w:jc w:val="both"/>
        <w:rPr>
          <w:rFonts w:ascii="Gill Sans MT" w:hAnsi="Gill Sans MT" w:cs="Times New Roman"/>
          <w:sz w:val="24"/>
          <w:szCs w:val="24"/>
        </w:rPr>
      </w:pPr>
      <w:r>
        <w:rPr>
          <w:rFonts w:ascii="Gill Sans MT" w:hAnsi="Gill Sans MT" w:cs="Times New Roman"/>
          <w:sz w:val="24"/>
          <w:szCs w:val="24"/>
        </w:rPr>
        <w:t xml:space="preserve">He praised Liberia’s progress in the creation of a beneficial ownership regime thus far and admonished the MSG to continue the pace for the establishment of full register for the Country in the not-too-distant future. He noted that since his arrival into the Country, he has met top government officials </w:t>
      </w:r>
      <w:r w:rsidR="00846526">
        <w:rPr>
          <w:rFonts w:ascii="Gill Sans MT" w:hAnsi="Gill Sans MT" w:cs="Times New Roman"/>
          <w:sz w:val="24"/>
          <w:szCs w:val="24"/>
        </w:rPr>
        <w:t>and the indications are that there are immense political will to foster EITI implementation in the Country.</w:t>
      </w:r>
    </w:p>
    <w:p w14:paraId="6209A446" w14:textId="01CF795B" w:rsidR="00846526" w:rsidRDefault="00846526" w:rsidP="002B20EE">
      <w:pPr>
        <w:pStyle w:val="NoSpacing"/>
        <w:ind w:left="720"/>
        <w:jc w:val="both"/>
        <w:rPr>
          <w:rFonts w:ascii="Gill Sans MT" w:hAnsi="Gill Sans MT" w:cs="Times New Roman"/>
          <w:sz w:val="24"/>
          <w:szCs w:val="24"/>
        </w:rPr>
      </w:pPr>
    </w:p>
    <w:p w14:paraId="0F6F41A6" w14:textId="2118600C" w:rsidR="00846526" w:rsidRDefault="00846526" w:rsidP="002B20EE">
      <w:pPr>
        <w:pStyle w:val="NoSpacing"/>
        <w:ind w:left="720"/>
        <w:jc w:val="both"/>
        <w:rPr>
          <w:rFonts w:ascii="Gill Sans MT" w:hAnsi="Gill Sans MT" w:cs="Times New Roman"/>
          <w:sz w:val="24"/>
          <w:szCs w:val="24"/>
        </w:rPr>
      </w:pPr>
      <w:r>
        <w:rPr>
          <w:rFonts w:ascii="Gill Sans MT" w:hAnsi="Gill Sans MT" w:cs="Times New Roman"/>
          <w:sz w:val="24"/>
          <w:szCs w:val="24"/>
        </w:rPr>
        <w:t xml:space="preserve">Dr. </w:t>
      </w:r>
      <w:proofErr w:type="spellStart"/>
      <w:r>
        <w:rPr>
          <w:rFonts w:ascii="Gill Sans MT" w:hAnsi="Gill Sans MT" w:cs="Times New Roman"/>
          <w:sz w:val="24"/>
          <w:szCs w:val="24"/>
        </w:rPr>
        <w:t>Uzoigwe</w:t>
      </w:r>
      <w:proofErr w:type="spellEnd"/>
      <w:r>
        <w:rPr>
          <w:rFonts w:ascii="Gill Sans MT" w:hAnsi="Gill Sans MT" w:cs="Times New Roman"/>
          <w:sz w:val="24"/>
          <w:szCs w:val="24"/>
        </w:rPr>
        <w:t xml:space="preserve"> opening his PowerPoint presentation noted that Liberia’s last </w:t>
      </w:r>
      <w:r w:rsidR="00097609">
        <w:rPr>
          <w:rFonts w:ascii="Gill Sans MT" w:hAnsi="Gill Sans MT" w:cs="Times New Roman"/>
          <w:sz w:val="24"/>
          <w:szCs w:val="24"/>
        </w:rPr>
        <w:t>V</w:t>
      </w:r>
      <w:r>
        <w:rPr>
          <w:rFonts w:ascii="Gill Sans MT" w:hAnsi="Gill Sans MT" w:cs="Times New Roman"/>
          <w:sz w:val="24"/>
          <w:szCs w:val="24"/>
        </w:rPr>
        <w:t xml:space="preserve">alidation recommended 14 action points that the </w:t>
      </w:r>
      <w:r w:rsidR="00097609">
        <w:rPr>
          <w:rFonts w:ascii="Gill Sans MT" w:hAnsi="Gill Sans MT" w:cs="Times New Roman"/>
          <w:sz w:val="24"/>
          <w:szCs w:val="24"/>
        </w:rPr>
        <w:t>C</w:t>
      </w:r>
      <w:r>
        <w:rPr>
          <w:rFonts w:ascii="Gill Sans MT" w:hAnsi="Gill Sans MT" w:cs="Times New Roman"/>
          <w:sz w:val="24"/>
          <w:szCs w:val="24"/>
        </w:rPr>
        <w:t xml:space="preserve">ountry must address before the next </w:t>
      </w:r>
      <w:r w:rsidR="00097609">
        <w:rPr>
          <w:rFonts w:ascii="Gill Sans MT" w:hAnsi="Gill Sans MT" w:cs="Times New Roman"/>
          <w:sz w:val="24"/>
          <w:szCs w:val="24"/>
        </w:rPr>
        <w:t>V</w:t>
      </w:r>
      <w:r>
        <w:rPr>
          <w:rFonts w:ascii="Gill Sans MT" w:hAnsi="Gill Sans MT" w:cs="Times New Roman"/>
          <w:sz w:val="24"/>
          <w:szCs w:val="24"/>
        </w:rPr>
        <w:t>alidation in 2024. He however, stated that the Secretariat was doing a tremendous as it has already addressed most of the issues outlined in the action points.</w:t>
      </w:r>
    </w:p>
    <w:p w14:paraId="706943D9" w14:textId="115CC4BC" w:rsidR="00846526" w:rsidRDefault="00846526" w:rsidP="002B20EE">
      <w:pPr>
        <w:pStyle w:val="NoSpacing"/>
        <w:ind w:left="720"/>
        <w:jc w:val="both"/>
        <w:rPr>
          <w:rFonts w:ascii="Gill Sans MT" w:hAnsi="Gill Sans MT" w:cs="Times New Roman"/>
          <w:sz w:val="24"/>
          <w:szCs w:val="24"/>
        </w:rPr>
      </w:pPr>
    </w:p>
    <w:p w14:paraId="2EF41F2A" w14:textId="349B8065" w:rsidR="00846526" w:rsidRDefault="00846526" w:rsidP="002B20EE">
      <w:pPr>
        <w:pStyle w:val="NoSpacing"/>
        <w:ind w:left="720"/>
        <w:jc w:val="both"/>
        <w:rPr>
          <w:rFonts w:ascii="Gill Sans MT" w:hAnsi="Gill Sans MT" w:cs="Times New Roman"/>
          <w:sz w:val="24"/>
          <w:szCs w:val="24"/>
        </w:rPr>
      </w:pPr>
      <w:r>
        <w:rPr>
          <w:rFonts w:ascii="Gill Sans MT" w:hAnsi="Gill Sans MT" w:cs="Times New Roman"/>
          <w:sz w:val="24"/>
          <w:szCs w:val="24"/>
        </w:rPr>
        <w:t xml:space="preserve">One sticky point however, </w:t>
      </w:r>
      <w:r w:rsidR="00097609">
        <w:rPr>
          <w:rFonts w:ascii="Gill Sans MT" w:hAnsi="Gill Sans MT" w:cs="Times New Roman"/>
          <w:sz w:val="24"/>
          <w:szCs w:val="24"/>
        </w:rPr>
        <w:t>was the</w:t>
      </w:r>
      <w:r>
        <w:rPr>
          <w:rFonts w:ascii="Gill Sans MT" w:hAnsi="Gill Sans MT" w:cs="Times New Roman"/>
          <w:sz w:val="24"/>
          <w:szCs w:val="24"/>
        </w:rPr>
        <w:t xml:space="preserve"> issue with the sale of seismic data. The MSG needed to establish the financial relationship between NOCAL and TGS N</w:t>
      </w:r>
      <w:r w:rsidR="001764A3">
        <w:rPr>
          <w:rFonts w:ascii="Gill Sans MT" w:hAnsi="Gill Sans MT" w:cs="Times New Roman"/>
          <w:sz w:val="24"/>
          <w:szCs w:val="24"/>
        </w:rPr>
        <w:t>OPEC so as to obtain for reporting purposes, data on these sales. After some lengthy discussions across the floor, the MSG agreed  to do an official communication to the Liberia Petroleum Regulatory Authority (LPRA) for the supply of  these data.</w:t>
      </w:r>
    </w:p>
    <w:p w14:paraId="6C60A7FB" w14:textId="77777777" w:rsidR="001764A3" w:rsidRPr="002B20EE" w:rsidRDefault="001764A3" w:rsidP="002B20EE">
      <w:pPr>
        <w:pStyle w:val="NoSpacing"/>
        <w:ind w:left="720"/>
        <w:jc w:val="both"/>
        <w:rPr>
          <w:rFonts w:ascii="Gill Sans MT" w:hAnsi="Gill Sans MT" w:cs="Times New Roman"/>
          <w:i/>
          <w:iCs/>
          <w:sz w:val="24"/>
          <w:szCs w:val="24"/>
        </w:rPr>
      </w:pPr>
    </w:p>
    <w:p w14:paraId="2B69510A" w14:textId="77777777" w:rsidR="001E28D5" w:rsidRPr="008E01E4" w:rsidRDefault="001E28D5" w:rsidP="001E28D5">
      <w:pPr>
        <w:pStyle w:val="NoSpacing"/>
        <w:ind w:left="720"/>
        <w:jc w:val="both"/>
        <w:rPr>
          <w:rFonts w:ascii="Gill Sans MT" w:hAnsi="Gill Sans MT" w:cs="Times New Roman"/>
          <w:b/>
          <w:bCs/>
          <w:i/>
          <w:iCs/>
          <w:sz w:val="24"/>
          <w:szCs w:val="24"/>
        </w:rPr>
      </w:pPr>
    </w:p>
    <w:p w14:paraId="268E075E" w14:textId="1C0D406D" w:rsidR="00E001B4" w:rsidRDefault="008E01E4" w:rsidP="001764A3">
      <w:pPr>
        <w:pStyle w:val="NoSpacing"/>
        <w:numPr>
          <w:ilvl w:val="0"/>
          <w:numId w:val="37"/>
        </w:numPr>
        <w:jc w:val="both"/>
        <w:rPr>
          <w:rFonts w:ascii="Gill Sans MT" w:hAnsi="Gill Sans MT" w:cs="Times New Roman"/>
          <w:sz w:val="24"/>
          <w:szCs w:val="24"/>
        </w:rPr>
      </w:pPr>
      <w:r w:rsidRPr="008E01E4">
        <w:rPr>
          <w:rFonts w:ascii="Gill Sans MT" w:hAnsi="Gill Sans MT" w:cs="Times New Roman"/>
          <w:b/>
          <w:bCs/>
          <w:i/>
          <w:iCs/>
          <w:sz w:val="24"/>
          <w:szCs w:val="24"/>
          <w:u w:val="single"/>
        </w:rPr>
        <w:t>AOB</w:t>
      </w:r>
      <w:r>
        <w:rPr>
          <w:rFonts w:ascii="Gill Sans MT" w:hAnsi="Gill Sans MT" w:cs="Times New Roman"/>
          <w:b/>
          <w:bCs/>
          <w:i/>
          <w:iCs/>
          <w:sz w:val="24"/>
          <w:szCs w:val="24"/>
          <w:u w:val="single"/>
        </w:rPr>
        <w:t xml:space="preserve">: </w:t>
      </w:r>
      <w:r w:rsidRPr="008E01E4">
        <w:rPr>
          <w:rFonts w:ascii="Gill Sans MT" w:hAnsi="Gill Sans MT" w:cs="Times New Roman"/>
          <w:sz w:val="24"/>
          <w:szCs w:val="24"/>
        </w:rPr>
        <w:t xml:space="preserve">Under AOB, the </w:t>
      </w:r>
      <w:r w:rsidR="001764A3">
        <w:rPr>
          <w:rFonts w:ascii="Gill Sans MT" w:hAnsi="Gill Sans MT" w:cs="Times New Roman"/>
          <w:sz w:val="24"/>
          <w:szCs w:val="24"/>
        </w:rPr>
        <w:t xml:space="preserve">Hos officially presented to the Body, the Deputy Head of Secretariat, Mr. Zaza Y. </w:t>
      </w:r>
      <w:proofErr w:type="spellStart"/>
      <w:r w:rsidR="001764A3">
        <w:rPr>
          <w:rFonts w:ascii="Gill Sans MT" w:hAnsi="Gill Sans MT" w:cs="Times New Roman"/>
          <w:sz w:val="24"/>
          <w:szCs w:val="24"/>
        </w:rPr>
        <w:t>Quaqua</w:t>
      </w:r>
      <w:proofErr w:type="spellEnd"/>
      <w:r w:rsidR="001764A3">
        <w:rPr>
          <w:rFonts w:ascii="Gill Sans MT" w:hAnsi="Gill Sans MT" w:cs="Times New Roman"/>
          <w:sz w:val="24"/>
          <w:szCs w:val="24"/>
        </w:rPr>
        <w:t xml:space="preserve"> who was recruited through a rigorously competitive process. After his presentation, the Presiding thanked all those that spearheaded the </w:t>
      </w:r>
      <w:r w:rsidR="001764A3">
        <w:rPr>
          <w:rFonts w:ascii="Gill Sans MT" w:hAnsi="Gill Sans MT" w:cs="Times New Roman"/>
          <w:sz w:val="24"/>
          <w:szCs w:val="24"/>
        </w:rPr>
        <w:lastRenderedPageBreak/>
        <w:t xml:space="preserve">recruitment exercise and admonished Mr. </w:t>
      </w:r>
      <w:proofErr w:type="spellStart"/>
      <w:r w:rsidR="001764A3">
        <w:rPr>
          <w:rFonts w:ascii="Gill Sans MT" w:hAnsi="Gill Sans MT" w:cs="Times New Roman"/>
          <w:sz w:val="24"/>
          <w:szCs w:val="24"/>
        </w:rPr>
        <w:t>Quaqua</w:t>
      </w:r>
      <w:proofErr w:type="spellEnd"/>
      <w:r w:rsidR="001764A3">
        <w:rPr>
          <w:rFonts w:ascii="Gill Sans MT" w:hAnsi="Gill Sans MT" w:cs="Times New Roman"/>
          <w:sz w:val="24"/>
          <w:szCs w:val="24"/>
        </w:rPr>
        <w:t xml:space="preserve"> to use his qualification and expertise to positively impact the LEITI. With that the meeting was adjoined at 14:53 GMT</w:t>
      </w:r>
    </w:p>
    <w:p w14:paraId="2210ED4B" w14:textId="77777777" w:rsidR="001764A3" w:rsidRDefault="001764A3" w:rsidP="001764A3">
      <w:pPr>
        <w:pStyle w:val="NoSpacing"/>
        <w:jc w:val="both"/>
        <w:rPr>
          <w:rFonts w:ascii="Gill Sans MT" w:hAnsi="Gill Sans MT" w:cs="Times New Roman"/>
          <w:sz w:val="24"/>
          <w:szCs w:val="24"/>
        </w:rPr>
      </w:pPr>
    </w:p>
    <w:p w14:paraId="41B0642C" w14:textId="2D0A6042" w:rsidR="00A60A92" w:rsidRPr="00A20891" w:rsidRDefault="00A60A92" w:rsidP="001E00B9">
      <w:pPr>
        <w:pStyle w:val="NoSpacing"/>
        <w:ind w:left="1080"/>
        <w:jc w:val="both"/>
        <w:rPr>
          <w:rFonts w:ascii="Gill Sans MT" w:hAnsi="Gill Sans MT" w:cs="Times New Roman"/>
          <w:sz w:val="24"/>
          <w:szCs w:val="24"/>
        </w:rPr>
      </w:pPr>
      <w:r w:rsidRPr="00A20891">
        <w:rPr>
          <w:rFonts w:ascii="Gill Sans MT" w:hAnsi="Gill Sans MT" w:cs="Times New Roman"/>
          <w:sz w:val="24"/>
          <w:szCs w:val="24"/>
        </w:rPr>
        <w:t xml:space="preserve">   </w:t>
      </w:r>
    </w:p>
    <w:sectPr w:rsidR="00A60A92" w:rsidRPr="00A20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B20"/>
    <w:multiLevelType w:val="hybridMultilevel"/>
    <w:tmpl w:val="AF503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6884"/>
    <w:multiLevelType w:val="hybridMultilevel"/>
    <w:tmpl w:val="7F1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3BEC"/>
    <w:multiLevelType w:val="hybridMultilevel"/>
    <w:tmpl w:val="1362EDCA"/>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50D6BB1"/>
    <w:multiLevelType w:val="hybridMultilevel"/>
    <w:tmpl w:val="D5B6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A4A75"/>
    <w:multiLevelType w:val="hybridMultilevel"/>
    <w:tmpl w:val="9DCACBF4"/>
    <w:lvl w:ilvl="0" w:tplc="20000013">
      <w:start w:val="1"/>
      <w:numFmt w:val="upperRoman"/>
      <w:lvlText w:val="%1."/>
      <w:lvlJc w:val="right"/>
      <w:pPr>
        <w:ind w:left="850" w:hanging="360"/>
      </w:pPr>
    </w:lvl>
    <w:lvl w:ilvl="1" w:tplc="20000019" w:tentative="1">
      <w:start w:val="1"/>
      <w:numFmt w:val="lowerLetter"/>
      <w:lvlText w:val="%2."/>
      <w:lvlJc w:val="left"/>
      <w:pPr>
        <w:ind w:left="1570" w:hanging="360"/>
      </w:pPr>
    </w:lvl>
    <w:lvl w:ilvl="2" w:tplc="2000001B" w:tentative="1">
      <w:start w:val="1"/>
      <w:numFmt w:val="lowerRoman"/>
      <w:lvlText w:val="%3."/>
      <w:lvlJc w:val="right"/>
      <w:pPr>
        <w:ind w:left="2290" w:hanging="180"/>
      </w:pPr>
    </w:lvl>
    <w:lvl w:ilvl="3" w:tplc="2000000F" w:tentative="1">
      <w:start w:val="1"/>
      <w:numFmt w:val="decimal"/>
      <w:lvlText w:val="%4."/>
      <w:lvlJc w:val="left"/>
      <w:pPr>
        <w:ind w:left="3010" w:hanging="360"/>
      </w:pPr>
    </w:lvl>
    <w:lvl w:ilvl="4" w:tplc="20000019" w:tentative="1">
      <w:start w:val="1"/>
      <w:numFmt w:val="lowerLetter"/>
      <w:lvlText w:val="%5."/>
      <w:lvlJc w:val="left"/>
      <w:pPr>
        <w:ind w:left="3730" w:hanging="360"/>
      </w:pPr>
    </w:lvl>
    <w:lvl w:ilvl="5" w:tplc="2000001B" w:tentative="1">
      <w:start w:val="1"/>
      <w:numFmt w:val="lowerRoman"/>
      <w:lvlText w:val="%6."/>
      <w:lvlJc w:val="right"/>
      <w:pPr>
        <w:ind w:left="4450" w:hanging="180"/>
      </w:pPr>
    </w:lvl>
    <w:lvl w:ilvl="6" w:tplc="2000000F" w:tentative="1">
      <w:start w:val="1"/>
      <w:numFmt w:val="decimal"/>
      <w:lvlText w:val="%7."/>
      <w:lvlJc w:val="left"/>
      <w:pPr>
        <w:ind w:left="5170" w:hanging="360"/>
      </w:pPr>
    </w:lvl>
    <w:lvl w:ilvl="7" w:tplc="20000019" w:tentative="1">
      <w:start w:val="1"/>
      <w:numFmt w:val="lowerLetter"/>
      <w:lvlText w:val="%8."/>
      <w:lvlJc w:val="left"/>
      <w:pPr>
        <w:ind w:left="5890" w:hanging="360"/>
      </w:pPr>
    </w:lvl>
    <w:lvl w:ilvl="8" w:tplc="2000001B" w:tentative="1">
      <w:start w:val="1"/>
      <w:numFmt w:val="lowerRoman"/>
      <w:lvlText w:val="%9."/>
      <w:lvlJc w:val="right"/>
      <w:pPr>
        <w:ind w:left="6610" w:hanging="180"/>
      </w:pPr>
    </w:lvl>
  </w:abstractNum>
  <w:abstractNum w:abstractNumId="5" w15:restartNumberingAfterBreak="0">
    <w:nsid w:val="06B33BFF"/>
    <w:multiLevelType w:val="hybridMultilevel"/>
    <w:tmpl w:val="B086925C"/>
    <w:lvl w:ilvl="0" w:tplc="6E1820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6106EB"/>
    <w:multiLevelType w:val="hybridMultilevel"/>
    <w:tmpl w:val="6EAC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4542"/>
    <w:multiLevelType w:val="hybridMultilevel"/>
    <w:tmpl w:val="4656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23BC2"/>
    <w:multiLevelType w:val="hybridMultilevel"/>
    <w:tmpl w:val="32AEC204"/>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8022A57"/>
    <w:multiLevelType w:val="hybridMultilevel"/>
    <w:tmpl w:val="E7EA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305F"/>
    <w:multiLevelType w:val="hybridMultilevel"/>
    <w:tmpl w:val="F51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F6D55"/>
    <w:multiLevelType w:val="hybridMultilevel"/>
    <w:tmpl w:val="0E5C27E2"/>
    <w:lvl w:ilvl="0" w:tplc="02DCF6F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5421C7"/>
    <w:multiLevelType w:val="hybridMultilevel"/>
    <w:tmpl w:val="16FC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81B76"/>
    <w:multiLevelType w:val="hybridMultilevel"/>
    <w:tmpl w:val="D444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40F34"/>
    <w:multiLevelType w:val="hybridMultilevel"/>
    <w:tmpl w:val="7B0E51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EF7685"/>
    <w:multiLevelType w:val="hybridMultilevel"/>
    <w:tmpl w:val="3C72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D2D7C"/>
    <w:multiLevelType w:val="hybridMultilevel"/>
    <w:tmpl w:val="0C16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E4691"/>
    <w:multiLevelType w:val="hybridMultilevel"/>
    <w:tmpl w:val="1A30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7E96"/>
    <w:multiLevelType w:val="hybridMultilevel"/>
    <w:tmpl w:val="51C0B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1782D"/>
    <w:multiLevelType w:val="hybridMultilevel"/>
    <w:tmpl w:val="07A81A80"/>
    <w:lvl w:ilvl="0" w:tplc="BE06A3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AC704F1"/>
    <w:multiLevelType w:val="hybridMultilevel"/>
    <w:tmpl w:val="6DB087BE"/>
    <w:lvl w:ilvl="0" w:tplc="DBE0D9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576984"/>
    <w:multiLevelType w:val="hybridMultilevel"/>
    <w:tmpl w:val="9ADEC874"/>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61EB4F11"/>
    <w:multiLevelType w:val="hybridMultilevel"/>
    <w:tmpl w:val="C4B63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511B3"/>
    <w:multiLevelType w:val="hybridMultilevel"/>
    <w:tmpl w:val="DB0A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2474D"/>
    <w:multiLevelType w:val="hybridMultilevel"/>
    <w:tmpl w:val="52B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25B66"/>
    <w:multiLevelType w:val="hybridMultilevel"/>
    <w:tmpl w:val="44F0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76C13"/>
    <w:multiLevelType w:val="hybridMultilevel"/>
    <w:tmpl w:val="FE80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B6C37"/>
    <w:multiLevelType w:val="hybridMultilevel"/>
    <w:tmpl w:val="079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64729"/>
    <w:multiLevelType w:val="hybridMultilevel"/>
    <w:tmpl w:val="F264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358A6"/>
    <w:multiLevelType w:val="hybridMultilevel"/>
    <w:tmpl w:val="51AC9874"/>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72236F71"/>
    <w:multiLevelType w:val="hybridMultilevel"/>
    <w:tmpl w:val="94C0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1479A"/>
    <w:multiLevelType w:val="hybridMultilevel"/>
    <w:tmpl w:val="01CC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F6EAB"/>
    <w:multiLevelType w:val="hybridMultilevel"/>
    <w:tmpl w:val="6B60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87F40"/>
    <w:multiLevelType w:val="hybridMultilevel"/>
    <w:tmpl w:val="F97E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F22A4"/>
    <w:multiLevelType w:val="hybridMultilevel"/>
    <w:tmpl w:val="404A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01482"/>
    <w:multiLevelType w:val="hybridMultilevel"/>
    <w:tmpl w:val="7704713A"/>
    <w:lvl w:ilvl="0" w:tplc="4D5C54A8">
      <w:start w:val="1"/>
      <w:numFmt w:val="upp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E34B07"/>
    <w:multiLevelType w:val="hybridMultilevel"/>
    <w:tmpl w:val="3CA0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510364">
    <w:abstractNumId w:val="3"/>
  </w:num>
  <w:num w:numId="2" w16cid:durableId="1323045546">
    <w:abstractNumId w:val="10"/>
  </w:num>
  <w:num w:numId="3" w16cid:durableId="1536039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443346">
    <w:abstractNumId w:val="5"/>
  </w:num>
  <w:num w:numId="5" w16cid:durableId="415828871">
    <w:abstractNumId w:val="0"/>
  </w:num>
  <w:num w:numId="6" w16cid:durableId="435642029">
    <w:abstractNumId w:val="30"/>
  </w:num>
  <w:num w:numId="7" w16cid:durableId="410007205">
    <w:abstractNumId w:val="32"/>
  </w:num>
  <w:num w:numId="8" w16cid:durableId="854810024">
    <w:abstractNumId w:val="24"/>
  </w:num>
  <w:num w:numId="9" w16cid:durableId="1509254461">
    <w:abstractNumId w:val="20"/>
  </w:num>
  <w:num w:numId="10" w16cid:durableId="1815558860">
    <w:abstractNumId w:val="35"/>
  </w:num>
  <w:num w:numId="11" w16cid:durableId="880902047">
    <w:abstractNumId w:val="16"/>
  </w:num>
  <w:num w:numId="12" w16cid:durableId="1497915015">
    <w:abstractNumId w:val="25"/>
  </w:num>
  <w:num w:numId="13" w16cid:durableId="1589651707">
    <w:abstractNumId w:val="15"/>
  </w:num>
  <w:num w:numId="14" w16cid:durableId="171994222">
    <w:abstractNumId w:val="27"/>
  </w:num>
  <w:num w:numId="15" w16cid:durableId="1195655029">
    <w:abstractNumId w:val="36"/>
  </w:num>
  <w:num w:numId="16" w16cid:durableId="1264000732">
    <w:abstractNumId w:val="23"/>
  </w:num>
  <w:num w:numId="17" w16cid:durableId="217480144">
    <w:abstractNumId w:val="34"/>
  </w:num>
  <w:num w:numId="18" w16cid:durableId="569270309">
    <w:abstractNumId w:val="31"/>
  </w:num>
  <w:num w:numId="19" w16cid:durableId="547910975">
    <w:abstractNumId w:val="33"/>
  </w:num>
  <w:num w:numId="20" w16cid:durableId="1918324633">
    <w:abstractNumId w:val="6"/>
  </w:num>
  <w:num w:numId="21" w16cid:durableId="61872289">
    <w:abstractNumId w:val="26"/>
  </w:num>
  <w:num w:numId="22" w16cid:durableId="392508808">
    <w:abstractNumId w:val="18"/>
  </w:num>
  <w:num w:numId="23" w16cid:durableId="84956097">
    <w:abstractNumId w:val="13"/>
  </w:num>
  <w:num w:numId="24" w16cid:durableId="425074700">
    <w:abstractNumId w:val="28"/>
  </w:num>
  <w:num w:numId="25" w16cid:durableId="1722486107">
    <w:abstractNumId w:val="17"/>
  </w:num>
  <w:num w:numId="26" w16cid:durableId="107236144">
    <w:abstractNumId w:val="7"/>
  </w:num>
  <w:num w:numId="27" w16cid:durableId="431362320">
    <w:abstractNumId w:val="22"/>
  </w:num>
  <w:num w:numId="28" w16cid:durableId="1272010869">
    <w:abstractNumId w:val="9"/>
  </w:num>
  <w:num w:numId="29" w16cid:durableId="1120957832">
    <w:abstractNumId w:val="12"/>
  </w:num>
  <w:num w:numId="30" w16cid:durableId="196966851">
    <w:abstractNumId w:val="1"/>
  </w:num>
  <w:num w:numId="31" w16cid:durableId="558320661">
    <w:abstractNumId w:val="2"/>
  </w:num>
  <w:num w:numId="32" w16cid:durableId="1098063589">
    <w:abstractNumId w:val="19"/>
  </w:num>
  <w:num w:numId="33" w16cid:durableId="1055663365">
    <w:abstractNumId w:val="29"/>
  </w:num>
  <w:num w:numId="34" w16cid:durableId="1082678581">
    <w:abstractNumId w:val="4"/>
  </w:num>
  <w:num w:numId="35" w16cid:durableId="16128061">
    <w:abstractNumId w:val="8"/>
  </w:num>
  <w:num w:numId="36" w16cid:durableId="1060523141">
    <w:abstractNumId w:val="21"/>
  </w:num>
  <w:num w:numId="37" w16cid:durableId="1911959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Mws7AwMzGxMLVQ0lEKTi0uzszPAykwrAUAdBJ03CwAAAA="/>
  </w:docVars>
  <w:rsids>
    <w:rsidRoot w:val="00D61D4E"/>
    <w:rsid w:val="0001512A"/>
    <w:rsid w:val="0004317C"/>
    <w:rsid w:val="00075012"/>
    <w:rsid w:val="00097609"/>
    <w:rsid w:val="000C6688"/>
    <w:rsid w:val="0014070E"/>
    <w:rsid w:val="001764A3"/>
    <w:rsid w:val="001E00B9"/>
    <w:rsid w:val="001E28D5"/>
    <w:rsid w:val="00214B29"/>
    <w:rsid w:val="00236A3A"/>
    <w:rsid w:val="002B20EE"/>
    <w:rsid w:val="002D5F9F"/>
    <w:rsid w:val="002F48C1"/>
    <w:rsid w:val="003029A5"/>
    <w:rsid w:val="00312F66"/>
    <w:rsid w:val="003D6116"/>
    <w:rsid w:val="004324A6"/>
    <w:rsid w:val="00454C20"/>
    <w:rsid w:val="00473F90"/>
    <w:rsid w:val="00480347"/>
    <w:rsid w:val="004974E6"/>
    <w:rsid w:val="00507999"/>
    <w:rsid w:val="00520CEC"/>
    <w:rsid w:val="00554AC0"/>
    <w:rsid w:val="006268AD"/>
    <w:rsid w:val="0064172F"/>
    <w:rsid w:val="00646364"/>
    <w:rsid w:val="00655FB5"/>
    <w:rsid w:val="006B41F6"/>
    <w:rsid w:val="006B73AA"/>
    <w:rsid w:val="00735F9F"/>
    <w:rsid w:val="007C52D4"/>
    <w:rsid w:val="007D2B90"/>
    <w:rsid w:val="007E2CE0"/>
    <w:rsid w:val="00846526"/>
    <w:rsid w:val="00872FDB"/>
    <w:rsid w:val="008B4E01"/>
    <w:rsid w:val="008D2A43"/>
    <w:rsid w:val="008D3CBD"/>
    <w:rsid w:val="008E01E4"/>
    <w:rsid w:val="009028BE"/>
    <w:rsid w:val="00923A8B"/>
    <w:rsid w:val="0095527F"/>
    <w:rsid w:val="00994A6C"/>
    <w:rsid w:val="009A6853"/>
    <w:rsid w:val="009A6D25"/>
    <w:rsid w:val="009B65E8"/>
    <w:rsid w:val="00A025FF"/>
    <w:rsid w:val="00A20891"/>
    <w:rsid w:val="00A31E8A"/>
    <w:rsid w:val="00A60A92"/>
    <w:rsid w:val="00A61BE0"/>
    <w:rsid w:val="00A67137"/>
    <w:rsid w:val="00A84765"/>
    <w:rsid w:val="00A94ABC"/>
    <w:rsid w:val="00AB1D33"/>
    <w:rsid w:val="00AE2081"/>
    <w:rsid w:val="00B2459F"/>
    <w:rsid w:val="00B3495A"/>
    <w:rsid w:val="00B54DC4"/>
    <w:rsid w:val="00B73C02"/>
    <w:rsid w:val="00B96CF0"/>
    <w:rsid w:val="00BC2E69"/>
    <w:rsid w:val="00BC7CC0"/>
    <w:rsid w:val="00BF7E9D"/>
    <w:rsid w:val="00C01C55"/>
    <w:rsid w:val="00C2748D"/>
    <w:rsid w:val="00C41081"/>
    <w:rsid w:val="00C62345"/>
    <w:rsid w:val="00C6287D"/>
    <w:rsid w:val="00C7488F"/>
    <w:rsid w:val="00C749CC"/>
    <w:rsid w:val="00C8355B"/>
    <w:rsid w:val="00C8757E"/>
    <w:rsid w:val="00CB76C6"/>
    <w:rsid w:val="00D264C4"/>
    <w:rsid w:val="00D53DD8"/>
    <w:rsid w:val="00D61D4E"/>
    <w:rsid w:val="00DD3DE7"/>
    <w:rsid w:val="00E001B4"/>
    <w:rsid w:val="00E319D3"/>
    <w:rsid w:val="00E83146"/>
    <w:rsid w:val="00E92AAC"/>
    <w:rsid w:val="00EA75C5"/>
    <w:rsid w:val="00F40DD7"/>
    <w:rsid w:val="00FA76A9"/>
    <w:rsid w:val="00FD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6E10"/>
  <w15:docId w15:val="{97A8C330-F6F3-4759-AEFB-92ADDE8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D4E"/>
    <w:pPr>
      <w:spacing w:after="0" w:line="240" w:lineRule="auto"/>
    </w:pPr>
  </w:style>
  <w:style w:type="paragraph" w:styleId="ListParagraph">
    <w:name w:val="List Paragraph"/>
    <w:basedOn w:val="Normal"/>
    <w:uiPriority w:val="34"/>
    <w:qFormat/>
    <w:rsid w:val="00D61D4E"/>
    <w:pPr>
      <w:ind w:left="720"/>
      <w:contextualSpacing/>
    </w:pPr>
  </w:style>
  <w:style w:type="paragraph" w:styleId="BalloonText">
    <w:name w:val="Balloon Text"/>
    <w:basedOn w:val="Normal"/>
    <w:link w:val="BalloonTextChar"/>
    <w:uiPriority w:val="99"/>
    <w:semiHidden/>
    <w:unhideWhenUsed/>
    <w:rsid w:val="00D6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2</cp:revision>
  <cp:lastPrinted>2022-01-18T10:43:00Z</cp:lastPrinted>
  <dcterms:created xsi:type="dcterms:W3CDTF">2023-05-24T13:27:00Z</dcterms:created>
  <dcterms:modified xsi:type="dcterms:W3CDTF">2023-05-24T13:27:00Z</dcterms:modified>
</cp:coreProperties>
</file>